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附件</w:t>
      </w:r>
    </w:p>
    <w:tbl>
      <w:tblPr>
        <w:tblStyle w:val="5"/>
        <w:tblpPr w:leftFromText="180" w:rightFromText="180" w:vertAnchor="text" w:horzAnchor="page" w:tblpX="1584" w:tblpY="1266"/>
        <w:tblOverlap w:val="never"/>
        <w:tblW w:w="14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418"/>
        <w:gridCol w:w="1701"/>
        <w:gridCol w:w="1134"/>
        <w:gridCol w:w="850"/>
        <w:gridCol w:w="851"/>
        <w:gridCol w:w="5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民族</w:t>
            </w:r>
          </w:p>
        </w:tc>
        <w:tc>
          <w:tcPr>
            <w:tcW w:w="5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原工作单位及职务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档案信息化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30013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0110101730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端拂晓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汉</w:t>
            </w:r>
          </w:p>
        </w:tc>
        <w:tc>
          <w:tcPr>
            <w:tcW w:w="57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国家税务总局安庆市税务局一级行政执法员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档案信息化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30013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0910100114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翟德栓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汉</w:t>
            </w:r>
          </w:p>
        </w:tc>
        <w:tc>
          <w:tcPr>
            <w:tcW w:w="57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六安市舒城县张母桥镇人民政府党委委员、纪委书记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机关综合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30014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0710201821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梁  燕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女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汉</w:t>
            </w:r>
          </w:p>
        </w:tc>
        <w:tc>
          <w:tcPr>
            <w:tcW w:w="57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国家税务总局凤台县税务局四级主办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财务管理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30015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0610100426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张晨露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女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汉</w:t>
            </w:r>
          </w:p>
        </w:tc>
        <w:tc>
          <w:tcPr>
            <w:tcW w:w="57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国家税务总局阜阳市颍泉区税务局一级行政执法员</w:t>
            </w:r>
          </w:p>
        </w:tc>
      </w:tr>
    </w:tbl>
    <w:p>
      <w:pPr>
        <w:jc w:val="center"/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333333"/>
          <w:kern w:val="0"/>
          <w:sz w:val="44"/>
          <w:szCs w:val="44"/>
        </w:rPr>
        <w:t>安徽省档案馆</w:t>
      </w: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333333"/>
          <w:kern w:val="0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年度公开遴选公务员拟遴选人选名单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 xml:space="preserve">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等线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DD7"/>
    <w:rsid w:val="00221A41"/>
    <w:rsid w:val="003B21A7"/>
    <w:rsid w:val="00431CD6"/>
    <w:rsid w:val="00A0308F"/>
    <w:rsid w:val="00DB3DD7"/>
    <w:rsid w:val="2355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182</Words>
  <Characters>237</Characters>
  <Lines>2</Lines>
  <Paragraphs>1</Paragraphs>
  <TotalTime>0</TotalTime>
  <ScaleCrop>false</ScaleCrop>
  <LinksUpToDate>false</LinksUpToDate>
  <CharactersWithSpaces>251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2023-03-06T10:49:00Z</dcterms:created>
  <dc:creator>HIAPAD</dc:creator>
  <cp:lastModifiedBy>121953</cp:lastModifiedBy>
  <dcterms:modified xsi:type="dcterms:W3CDTF">2023-03-07T01:04:38Z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52F821CABA8A45B7AB68B9BFF4690625</vt:lpwstr>
  </property>
</Properties>
</file>