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  <w:lang w:eastAsia="zh-CN"/>
        </w:rPr>
        <w:t>报名及资质审核需准备的</w:t>
      </w:r>
      <w:r>
        <w:rPr>
          <w:rFonts w:hint="eastAsia" w:eastAsia="黑体"/>
          <w:sz w:val="36"/>
          <w:szCs w:val="36"/>
        </w:rPr>
        <w:t>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网上报名：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请有意应聘者提供：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如实正确填写完成的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-1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《公开招聘人员报名表》和附件3-2《报名人员基本情况一览表》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身份证正反面扫描件（原尺寸扫描件，可加水印）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岗位要求的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各级学历学位证书扫描件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岗位要求的各等级学历学位的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《教育部学籍在线验证报告》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《教育部学历证书电子注册备案表》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。国外和港澳台学历须提供毕业证和教育部留学服务中心出具的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学历学位认证书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，且认证书的结论显示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所获学位证书具有相应的学历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其他佐证文件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按照以上顺序，整理后将所有文件以“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本人姓名+电话号码+应聘岗位代码XX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”命名为一个文件压缩包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，于11月30日下午15点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前发送到我校招聘专用电子邮箱（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instrText xml:space="preserve"> HYPERLINK "mailto:hndqzp@163.com" </w:instrTex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hndqzp@163.com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邮件标题：本人姓名+电话号码+应聘岗位代码XX+毕业学校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。过期、错误填报、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未按要求投递信息视为不合格，不予接收。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本批次招聘只接受于2022年12月1日前取得岗位所要求学历学位证书的人员。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现场资质审核：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hanging="425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身份证、各级学历学位、党员身份、专业技术职务、英语和计算机水平证书、荣誉获奖证书等证书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原件、复印件；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hanging="425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各等级《教育部学籍在线验证报告》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《教育部学历证书电子注册备案表》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hanging="425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贴好照片、手写承诺签名的《公开招聘人员报名表》；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hanging="425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其他自荐材料(含个人简历)；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注意：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考生须如实、正确填写提交相关文件和材料，如填报虚假信息者，取消考试或聘用资格；如因填写不规范或材料提交不完整视同报名不成功。</w:t>
      </w:r>
    </w:p>
    <w:sectPr>
      <w:head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ascii="Arial" w:hAnsi="Arial" w:eastAsia="宋体" w:cs="Arial"/>
        <w:sz w:val="28"/>
        <w:szCs w:val="28"/>
        <w:lang w:val="en-US" w:eastAsia="zh-CN"/>
      </w:rPr>
    </w:pPr>
    <w:r>
      <w:rPr>
        <w:rFonts w:hint="default" w:ascii="Arial" w:hAnsi="Arial" w:eastAsia="宋体" w:cs="Arial"/>
        <w:color w:val="000000"/>
        <w:kern w:val="0"/>
        <w:sz w:val="28"/>
        <w:szCs w:val="28"/>
      </w:rPr>
      <w:t>附件</w:t>
    </w:r>
    <w:r>
      <w:rPr>
        <w:rFonts w:hint="default" w:ascii="Arial" w:hAnsi="Arial" w:eastAsia="宋体" w:cs="Arial"/>
        <w:color w:val="000000"/>
        <w:kern w:val="0"/>
        <w:sz w:val="28"/>
        <w:szCs w:val="28"/>
        <w:lang w:val="en-US" w:eastAsia="zh-CN"/>
      </w:rPr>
      <w:t>2</w:t>
    </w:r>
    <w:r>
      <w:rPr>
        <w:rFonts w:hint="eastAsia" w:ascii="Arial" w:hAnsi="Arial" w:cs="Arial"/>
        <w:color w:val="000000"/>
        <w:kern w:val="0"/>
        <w:sz w:val="28"/>
        <w:szCs w:val="28"/>
        <w:lang w:val="en-US" w:eastAsia="zh-CN"/>
      </w:rPr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5E65A4"/>
    <w:multiLevelType w:val="singleLevel"/>
    <w:tmpl w:val="C75E65A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2448E4B3"/>
    <w:multiLevelType w:val="singleLevel"/>
    <w:tmpl w:val="2448E4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lMTAxMDQwNTNkMDFiMGE0ZjkxNjZjMWM5ZjM4YmYifQ=="/>
  </w:docVars>
  <w:rsids>
    <w:rsidRoot w:val="0062158A"/>
    <w:rsid w:val="0062158A"/>
    <w:rsid w:val="00C827C1"/>
    <w:rsid w:val="01117545"/>
    <w:rsid w:val="05F00864"/>
    <w:rsid w:val="0D76656D"/>
    <w:rsid w:val="0F2E0FF5"/>
    <w:rsid w:val="18EF548F"/>
    <w:rsid w:val="1D2B75BA"/>
    <w:rsid w:val="1D4806BC"/>
    <w:rsid w:val="1DC85359"/>
    <w:rsid w:val="1F004B89"/>
    <w:rsid w:val="1F886B6D"/>
    <w:rsid w:val="27333F4E"/>
    <w:rsid w:val="28141D78"/>
    <w:rsid w:val="2BEF4671"/>
    <w:rsid w:val="41977C12"/>
    <w:rsid w:val="493D523B"/>
    <w:rsid w:val="512E26B3"/>
    <w:rsid w:val="57F56103"/>
    <w:rsid w:val="5A5202A2"/>
    <w:rsid w:val="6263165E"/>
    <w:rsid w:val="69FF0BC9"/>
    <w:rsid w:val="6AB833BA"/>
    <w:rsid w:val="6DBC202F"/>
    <w:rsid w:val="6E8E570F"/>
    <w:rsid w:val="74364E96"/>
    <w:rsid w:val="76C56A64"/>
    <w:rsid w:val="7B54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522</Words>
  <Characters>544</Characters>
  <Lines>1</Lines>
  <Paragraphs>1</Paragraphs>
  <TotalTime>5</TotalTime>
  <ScaleCrop>false</ScaleCrop>
  <LinksUpToDate>false</LinksUpToDate>
  <CharactersWithSpaces>544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2020-06-01T07:58:00Z</dcterms:created>
  <dc:creator>方莉</dc:creator>
  <cp:lastModifiedBy>Linen*</cp:lastModifiedBy>
  <dcterms:modified xsi:type="dcterms:W3CDTF">2022-11-24T02:32:00Z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22E7F04545524607A177DA190BA1B4AB</vt:lpwstr>
  </property>
</Properties>
</file>