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2"/>
          <w:lang w:val="en-US" w:eastAsia="zh-CN"/>
        </w:rPr>
        <w:t>湖南省审计厅所属事业单位2022年公开选调工作人员岗位计划及要求一览表</w:t>
      </w:r>
    </w:p>
    <w:tbl>
      <w:tblPr>
        <w:tblStyle w:val="5"/>
        <w:tblW w:w="14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812"/>
        <w:gridCol w:w="885"/>
        <w:gridCol w:w="795"/>
        <w:gridCol w:w="2655"/>
        <w:gridCol w:w="1337"/>
        <w:gridCol w:w="784"/>
        <w:gridCol w:w="741"/>
        <w:gridCol w:w="5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岗位简介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6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7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5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2" w:hRule="atLeast"/>
          <w:jc w:val="center"/>
        </w:trPr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湖南省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审计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科研所</w:t>
            </w:r>
          </w:p>
        </w:tc>
        <w:tc>
          <w:tcPr>
            <w:tcW w:w="8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审计理论研究和文字综合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开展与审计有关的相关政策、理论研究</w:t>
            </w: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  <w:t>5</w:t>
            </w:r>
          </w:p>
        </w:tc>
        <w:tc>
          <w:tcPr>
            <w:tcW w:w="2655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960" w:firstLineChars="4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年龄40周岁以下（1982年10月31日以后出生），研究生年龄可放宽到45周岁以下（1977年10月31日以后出生）</w:t>
            </w: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7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学士及以上</w:t>
            </w:r>
          </w:p>
        </w:tc>
        <w:tc>
          <w:tcPr>
            <w:tcW w:w="5852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从事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政策研究工作或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机关文字综合工作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年以上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资格审查时需提交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为主承担的课题研究、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起草的代表性文稿或公开发表的文章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均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不低于5篇。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NumType w:fmt="numberInDash"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C79"/>
    <w:rsid w:val="005553A5"/>
    <w:rsid w:val="008A5EC9"/>
    <w:rsid w:val="00A15BFF"/>
    <w:rsid w:val="00A31BA0"/>
    <w:rsid w:val="00CF1C79"/>
    <w:rsid w:val="0661713B"/>
    <w:rsid w:val="0AB909BD"/>
    <w:rsid w:val="0CBF2A84"/>
    <w:rsid w:val="14000B07"/>
    <w:rsid w:val="16CE470D"/>
    <w:rsid w:val="1A2B5F68"/>
    <w:rsid w:val="25EDEEEE"/>
    <w:rsid w:val="261C52B1"/>
    <w:rsid w:val="29271CFF"/>
    <w:rsid w:val="2A6A6326"/>
    <w:rsid w:val="2C1675C8"/>
    <w:rsid w:val="2E803D9B"/>
    <w:rsid w:val="31497FAB"/>
    <w:rsid w:val="35181BD4"/>
    <w:rsid w:val="354D0063"/>
    <w:rsid w:val="387C79D5"/>
    <w:rsid w:val="42B44522"/>
    <w:rsid w:val="43E85DA1"/>
    <w:rsid w:val="443D6935"/>
    <w:rsid w:val="5C285056"/>
    <w:rsid w:val="66A20D6A"/>
    <w:rsid w:val="6919618C"/>
    <w:rsid w:val="714669FC"/>
    <w:rsid w:val="77514CEF"/>
    <w:rsid w:val="7BD7B574"/>
    <w:rsid w:val="7DEB0B62"/>
    <w:rsid w:val="7FE2D669"/>
    <w:rsid w:val="BEBD37FF"/>
    <w:rsid w:val="EFDE8990"/>
    <w:rsid w:val="F7FBAB83"/>
    <w:rsid w:val="FDF3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240</Characters>
  <Lines>1</Lines>
  <Paragraphs>1</Paragraphs>
  <TotalTime>7</TotalTime>
  <ScaleCrop>false</ScaleCrop>
  <LinksUpToDate>false</LinksUpToDate>
  <CharactersWithSpaces>240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2020-09-21T00:50:00Z</dcterms:created>
  <dc:creator>admin2</dc:creator>
  <cp:lastModifiedBy>Charlotte</cp:lastModifiedBy>
  <cp:lastPrinted>2021-09-11T16:58:00Z</cp:lastPrinted>
  <dcterms:modified xsi:type="dcterms:W3CDTF">2022-11-17T01:12:19Z</dcterms:modified>
  <dc:title>附件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368B01FDECC445DC8055BB8490AA8AEB</vt:lpwstr>
  </property>
</Properties>
</file>