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简体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方正黑体简体" w:cs="Times New Roman"/>
          <w:color w:val="000000" w:themeColor="text1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/>
          <w:color w:val="000000" w:themeColor="text1"/>
          <w:sz w:val="32"/>
          <w:szCs w:val="32"/>
        </w:rPr>
        <w:t>九</w:t>
      </w:r>
      <w:r>
        <w:rPr>
          <w:rFonts w:ascii="Times New Roman" w:hAnsi="Times New Roman" w:eastAsia="方正小标宋简体" w:cs="Times New Roman"/>
          <w:b/>
          <w:color w:val="000000" w:themeColor="text1"/>
          <w:sz w:val="32"/>
          <w:szCs w:val="32"/>
        </w:rPr>
        <w:t>禾股份有限公司</w:t>
      </w:r>
      <w:r>
        <w:rPr>
          <w:rFonts w:hint="eastAsia" w:ascii="Times New Roman" w:hAnsi="Times New Roman" w:eastAsia="方正小标宋简体" w:cs="Times New Roman"/>
          <w:b/>
          <w:color w:val="000000" w:themeColor="text1"/>
          <w:sz w:val="32"/>
          <w:szCs w:val="32"/>
        </w:rPr>
        <w:t>社会公开</w:t>
      </w:r>
      <w:r>
        <w:rPr>
          <w:rFonts w:ascii="Times New Roman" w:hAnsi="Times New Roman" w:eastAsia="方正小标宋简体" w:cs="Times New Roman"/>
          <w:b/>
          <w:color w:val="000000" w:themeColor="text1"/>
          <w:sz w:val="32"/>
          <w:szCs w:val="32"/>
        </w:rPr>
        <w:t>招聘岗位需求表</w:t>
      </w:r>
    </w:p>
    <w:tbl>
      <w:tblPr>
        <w:tblStyle w:val="9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5206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简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简体" w:cs="Times New Roman"/>
                <w:sz w:val="30"/>
                <w:szCs w:val="30"/>
              </w:rPr>
              <w:t>岗位及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简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简体" w:cs="Times New Roman"/>
                <w:sz w:val="30"/>
                <w:szCs w:val="30"/>
              </w:rPr>
              <w:t>人数</w:t>
            </w:r>
          </w:p>
        </w:tc>
        <w:tc>
          <w:tcPr>
            <w:tcW w:w="5206" w:type="dxa"/>
            <w:vAlign w:val="center"/>
          </w:tcPr>
          <w:p>
            <w:pPr>
              <w:spacing w:line="400" w:lineRule="exact"/>
              <w:ind w:firstLine="422"/>
              <w:jc w:val="center"/>
              <w:rPr>
                <w:rFonts w:ascii="Times New Roman" w:hAnsi="Times New Roman" w:eastAsia="方正黑体简体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简体" w:cs="Times New Roman"/>
                <w:sz w:val="30"/>
                <w:szCs w:val="30"/>
              </w:rPr>
              <w:t>要求及岗位职责</w:t>
            </w:r>
          </w:p>
        </w:tc>
        <w:tc>
          <w:tcPr>
            <w:tcW w:w="2483" w:type="dxa"/>
            <w:vAlign w:val="center"/>
          </w:tcPr>
          <w:p>
            <w:pPr>
              <w:spacing w:line="400" w:lineRule="exact"/>
              <w:ind w:firstLine="422"/>
              <w:rPr>
                <w:rFonts w:ascii="Times New Roman" w:hAnsi="Times New Roman" w:eastAsia="方正黑体简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简体" w:cs="Times New Roman"/>
                <w:sz w:val="30"/>
                <w:szCs w:val="30"/>
              </w:rPr>
              <w:t>薪酬福利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  <w:jc w:val="center"/>
        </w:trPr>
        <w:tc>
          <w:tcPr>
            <w:tcW w:w="1397" w:type="dxa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农业技术推广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名）</w:t>
            </w:r>
          </w:p>
        </w:tc>
        <w:tc>
          <w:tcPr>
            <w:tcW w:w="5206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lang w:val="en-US" w:eastAsia="zh-CN"/>
              </w:rPr>
              <w:t>本科</w:t>
            </w:r>
            <w:r>
              <w:rPr>
                <w:rFonts w:hint="eastAsia"/>
              </w:rPr>
              <w:t>及以上学历，农学</w:t>
            </w: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园艺类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果树种植类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植物保护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资环科学类等</w:t>
            </w:r>
            <w:r>
              <w:rPr>
                <w:rFonts w:hint="eastAsia"/>
              </w:rPr>
              <w:t>相关专业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两年以上果园种植工作经验优先考虑。</w:t>
            </w: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lang w:val="en-US" w:eastAsia="zh-CN"/>
              </w:rPr>
              <w:t>负责</w:t>
            </w:r>
            <w:r>
              <w:rPr>
                <w:rFonts w:hint="eastAsia"/>
              </w:rPr>
              <w:t>果园的种植，施肥，植保，人员培训等</w:t>
            </w:r>
            <w:r>
              <w:rPr>
                <w:rFonts w:hint="eastAsia"/>
                <w:lang w:val="en-US" w:eastAsia="zh-CN"/>
              </w:rPr>
              <w:t>工作，完成领导交办的其他工作。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3.熟悉农作物的栽培、养护、病虫害的防治以及种植的土壤、气候</w:t>
            </w:r>
            <w:r>
              <w:rPr>
                <w:rFonts w:hint="eastAsia"/>
              </w:rPr>
              <w:t>。</w:t>
            </w:r>
          </w:p>
          <w:p>
            <w:r>
              <w:rPr>
                <w:rFonts w:hint="eastAsia"/>
                <w:lang w:val="en-US" w:eastAsia="zh-CN"/>
              </w:rPr>
              <w:t>4.有较强的沟通、协调能力，能吃苦耐劳</w:t>
            </w:r>
            <w:r>
              <w:rPr>
                <w:rFonts w:hint="eastAsia"/>
              </w:rPr>
              <w:t>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熟练驾驶，能接受</w:t>
            </w:r>
            <w:r>
              <w:rPr>
                <w:rFonts w:hint="eastAsia"/>
              </w:rPr>
              <w:t>长</w:t>
            </w:r>
            <w:r>
              <w:rPr>
                <w:rFonts w:hint="eastAsia"/>
                <w:lang w:val="en-US" w:eastAsia="zh-CN"/>
              </w:rPr>
              <w:t>驻基地</w:t>
            </w:r>
            <w:r>
              <w:rPr>
                <w:rFonts w:hint="eastAsia"/>
              </w:rPr>
              <w:t>。</w:t>
            </w: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完成领导交办的其他工作。</w:t>
            </w:r>
          </w:p>
          <w:p>
            <w:pPr>
              <w:spacing w:line="320" w:lineRule="exact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工作地：泸州纳溪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薪酬面议；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福利：享有六险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金、节日福利、生日福利、出差补贴、定期体检、培训提升等。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1397" w:type="dxa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检验员</w:t>
            </w:r>
          </w:p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（1名）</w:t>
            </w:r>
          </w:p>
        </w:tc>
        <w:tc>
          <w:tcPr>
            <w:tcW w:w="5206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1.中专及以上学历，具有工厂检验工作经验优先。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2.负责生产基地复肥原料和产品质量检测，分析室药品、仪器设备的维护和保养工作。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3.负责分析室的安全、卫生工作，遵守公司的各项管理制度，做到成品摆放整齐，场地整洁等。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4.完成领导交办的其他工作。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工作地：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重庆江津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薪酬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面议；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福利：享有六险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金、节日福利、生日福利、出差补贴、定期体检、培训提升等。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  <w:jc w:val="center"/>
        </w:trPr>
        <w:tc>
          <w:tcPr>
            <w:tcW w:w="1397" w:type="dxa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计划统计</w:t>
            </w:r>
          </w:p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hint="default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（1名）</w:t>
            </w:r>
          </w:p>
        </w:tc>
        <w:tc>
          <w:tcPr>
            <w:tcW w:w="5206" w:type="dxa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大专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及以上学历，具有工厂工作经验优先。</w:t>
            </w:r>
          </w:p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2.遵守公司各项管理制度，负责原料、生产、库存台账等的制作、报送、结算工作。</w:t>
            </w:r>
          </w:p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3.负责复肥原料、成品收发的相关报表完善，做好提货车辆单据的出票工作（机打）等。</w:t>
            </w:r>
          </w:p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4.完成领导交办的其他工作。</w:t>
            </w:r>
          </w:p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工作地：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重庆江津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薪酬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面议；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福利：享有六险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金、节日福利、生日福利、出差补贴、定期体检、培训提升等。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1397" w:type="dxa"/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center"/>
              <w:rPr>
                <w:rFonts w:hint="default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储运管理（2名）</w:t>
            </w:r>
          </w:p>
        </w:tc>
        <w:tc>
          <w:tcPr>
            <w:tcW w:w="5206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1.大专及以上学历，有储运现场管理工作经验优先。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2.负责产品物资发运接收管理，发运质量和数量管理，避免出现破包、湿角、粉化产品出库等情况。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3.负责发运现场工作的统筹安排和协调沟通。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4.完成领导交办的其他工作。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5.能熟练操作电脑，具备较好的执行力，计划能力，组织协调和沟通表达能力。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6.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完成领导交办的其他工作。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工作地：江津、纳溪</w:t>
            </w:r>
          </w:p>
        </w:tc>
        <w:tc>
          <w:tcPr>
            <w:tcW w:w="2483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薪酬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面议；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福利：享有六险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金、节日福利、生日福利、出差补贴、定期体检、培训提升等。</w:t>
            </w:r>
          </w:p>
        </w:tc>
      </w:tr>
    </w:tbl>
    <w:p>
      <w:pPr>
        <w:spacing w:line="600" w:lineRule="exact"/>
        <w:rPr>
          <w:rFonts w:ascii="方正楷体简体" w:hAnsi="Times New Roman" w:eastAsia="方正楷体简体" w:cs="Times New Roman"/>
          <w:color w:val="000000" w:themeColor="text1"/>
          <w:sz w:val="32"/>
          <w:szCs w:val="3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59" w:right="1503" w:bottom="1474" w:left="1559" w:header="851" w:footer="992" w:gutter="0"/>
      <w:pgNumType w:start="0"/>
      <w:cols w:space="0" w:num="1"/>
      <w:titlePg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81383440"/>
      <w:showingPlcHdr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jc w:val="center"/>
          <w:rPr>
            <w:rFonts w:ascii="Times New Roman" w:hAnsi="Times New Roman" w:cs="Times New Roman"/>
            <w:sz w:val="28"/>
            <w:szCs w:val="28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zMjExMWU3NzlmMjA1ZDUzZDk3OThmYzk1M2Y3ZjUifQ=="/>
  </w:docVars>
  <w:rsids>
    <w:rsidRoot w:val="004B3933"/>
    <w:rsid w:val="00002A61"/>
    <w:rsid w:val="00032BD4"/>
    <w:rsid w:val="00035D71"/>
    <w:rsid w:val="00036173"/>
    <w:rsid w:val="00044295"/>
    <w:rsid w:val="00055A88"/>
    <w:rsid w:val="0006095B"/>
    <w:rsid w:val="00064E83"/>
    <w:rsid w:val="00065183"/>
    <w:rsid w:val="00065B8B"/>
    <w:rsid w:val="000663CC"/>
    <w:rsid w:val="0008681B"/>
    <w:rsid w:val="00093328"/>
    <w:rsid w:val="00095D0A"/>
    <w:rsid w:val="00096811"/>
    <w:rsid w:val="000B7DAA"/>
    <w:rsid w:val="000C1AD9"/>
    <w:rsid w:val="000C6E00"/>
    <w:rsid w:val="000D1E8B"/>
    <w:rsid w:val="000D3330"/>
    <w:rsid w:val="000E4124"/>
    <w:rsid w:val="000E69C3"/>
    <w:rsid w:val="00102442"/>
    <w:rsid w:val="00102474"/>
    <w:rsid w:val="00106383"/>
    <w:rsid w:val="00115F58"/>
    <w:rsid w:val="00126E06"/>
    <w:rsid w:val="00134E15"/>
    <w:rsid w:val="00143AE5"/>
    <w:rsid w:val="00154E2A"/>
    <w:rsid w:val="0017687D"/>
    <w:rsid w:val="001A1667"/>
    <w:rsid w:val="001A29F7"/>
    <w:rsid w:val="001A6928"/>
    <w:rsid w:val="001A6FF8"/>
    <w:rsid w:val="001A7586"/>
    <w:rsid w:val="001C20FA"/>
    <w:rsid w:val="001D3E56"/>
    <w:rsid w:val="00203431"/>
    <w:rsid w:val="00217504"/>
    <w:rsid w:val="00235D49"/>
    <w:rsid w:val="00236F4B"/>
    <w:rsid w:val="00244DC9"/>
    <w:rsid w:val="00245836"/>
    <w:rsid w:val="002462A6"/>
    <w:rsid w:val="00254E1D"/>
    <w:rsid w:val="00277647"/>
    <w:rsid w:val="00290363"/>
    <w:rsid w:val="002A35D6"/>
    <w:rsid w:val="002B4391"/>
    <w:rsid w:val="002C5DEA"/>
    <w:rsid w:val="002E6349"/>
    <w:rsid w:val="002F3C56"/>
    <w:rsid w:val="0030329E"/>
    <w:rsid w:val="00305C0A"/>
    <w:rsid w:val="00306A62"/>
    <w:rsid w:val="00311C83"/>
    <w:rsid w:val="003138C5"/>
    <w:rsid w:val="00320CE3"/>
    <w:rsid w:val="0032464F"/>
    <w:rsid w:val="00327CAA"/>
    <w:rsid w:val="00334B04"/>
    <w:rsid w:val="00335F77"/>
    <w:rsid w:val="00341CE7"/>
    <w:rsid w:val="003551F4"/>
    <w:rsid w:val="003560ED"/>
    <w:rsid w:val="003652C3"/>
    <w:rsid w:val="00382FE2"/>
    <w:rsid w:val="0038367C"/>
    <w:rsid w:val="00383AF5"/>
    <w:rsid w:val="0039450D"/>
    <w:rsid w:val="003956FC"/>
    <w:rsid w:val="003C63AC"/>
    <w:rsid w:val="003E7D93"/>
    <w:rsid w:val="003F5DA7"/>
    <w:rsid w:val="003F6B01"/>
    <w:rsid w:val="003F7F12"/>
    <w:rsid w:val="00410BC0"/>
    <w:rsid w:val="0043130B"/>
    <w:rsid w:val="004321F9"/>
    <w:rsid w:val="0043595D"/>
    <w:rsid w:val="00451FD5"/>
    <w:rsid w:val="00462300"/>
    <w:rsid w:val="00466042"/>
    <w:rsid w:val="00474DE9"/>
    <w:rsid w:val="004760D9"/>
    <w:rsid w:val="0048027C"/>
    <w:rsid w:val="004809F4"/>
    <w:rsid w:val="00480EBD"/>
    <w:rsid w:val="00484A87"/>
    <w:rsid w:val="004859D9"/>
    <w:rsid w:val="00487FC6"/>
    <w:rsid w:val="004971D5"/>
    <w:rsid w:val="004A5779"/>
    <w:rsid w:val="004B1A8E"/>
    <w:rsid w:val="004B3933"/>
    <w:rsid w:val="004B3DCF"/>
    <w:rsid w:val="004C537C"/>
    <w:rsid w:val="004D1104"/>
    <w:rsid w:val="004D63F2"/>
    <w:rsid w:val="004E7430"/>
    <w:rsid w:val="00502F86"/>
    <w:rsid w:val="00505559"/>
    <w:rsid w:val="00516775"/>
    <w:rsid w:val="00520DF0"/>
    <w:rsid w:val="005210C8"/>
    <w:rsid w:val="005235DD"/>
    <w:rsid w:val="00531FBB"/>
    <w:rsid w:val="0054556B"/>
    <w:rsid w:val="00550654"/>
    <w:rsid w:val="00550A5D"/>
    <w:rsid w:val="0055509A"/>
    <w:rsid w:val="00565EC9"/>
    <w:rsid w:val="005818A4"/>
    <w:rsid w:val="0058238B"/>
    <w:rsid w:val="0058492E"/>
    <w:rsid w:val="00586605"/>
    <w:rsid w:val="005A1218"/>
    <w:rsid w:val="005A7AA6"/>
    <w:rsid w:val="005B227F"/>
    <w:rsid w:val="005B42EE"/>
    <w:rsid w:val="005B6019"/>
    <w:rsid w:val="005C005C"/>
    <w:rsid w:val="005C1908"/>
    <w:rsid w:val="005E12E8"/>
    <w:rsid w:val="005E1DD6"/>
    <w:rsid w:val="005F5829"/>
    <w:rsid w:val="00605C7A"/>
    <w:rsid w:val="00606855"/>
    <w:rsid w:val="00612D57"/>
    <w:rsid w:val="00630CB5"/>
    <w:rsid w:val="00631BC5"/>
    <w:rsid w:val="006502BA"/>
    <w:rsid w:val="00655F57"/>
    <w:rsid w:val="00661E8B"/>
    <w:rsid w:val="00682804"/>
    <w:rsid w:val="00695213"/>
    <w:rsid w:val="006B7CD0"/>
    <w:rsid w:val="006C13EB"/>
    <w:rsid w:val="006D2F0A"/>
    <w:rsid w:val="006E432B"/>
    <w:rsid w:val="006F6C06"/>
    <w:rsid w:val="00704FA8"/>
    <w:rsid w:val="007069D5"/>
    <w:rsid w:val="0070736A"/>
    <w:rsid w:val="007104B5"/>
    <w:rsid w:val="00712564"/>
    <w:rsid w:val="00712FCA"/>
    <w:rsid w:val="00715734"/>
    <w:rsid w:val="00725F6C"/>
    <w:rsid w:val="007262C0"/>
    <w:rsid w:val="007666BB"/>
    <w:rsid w:val="00773CBA"/>
    <w:rsid w:val="00780320"/>
    <w:rsid w:val="007830C5"/>
    <w:rsid w:val="007B4D30"/>
    <w:rsid w:val="007B77B2"/>
    <w:rsid w:val="007C6E3E"/>
    <w:rsid w:val="007C7474"/>
    <w:rsid w:val="007D1AEE"/>
    <w:rsid w:val="007D5422"/>
    <w:rsid w:val="007E43BC"/>
    <w:rsid w:val="007F15C6"/>
    <w:rsid w:val="007F4925"/>
    <w:rsid w:val="007F6FBA"/>
    <w:rsid w:val="007F7988"/>
    <w:rsid w:val="008045D2"/>
    <w:rsid w:val="0082725D"/>
    <w:rsid w:val="008378EA"/>
    <w:rsid w:val="00870C07"/>
    <w:rsid w:val="008765AE"/>
    <w:rsid w:val="00893138"/>
    <w:rsid w:val="008942EE"/>
    <w:rsid w:val="00894D30"/>
    <w:rsid w:val="0089711D"/>
    <w:rsid w:val="008C2E10"/>
    <w:rsid w:val="008C45F0"/>
    <w:rsid w:val="008D1A67"/>
    <w:rsid w:val="008D34E6"/>
    <w:rsid w:val="008E0D8B"/>
    <w:rsid w:val="008E35ED"/>
    <w:rsid w:val="008E7105"/>
    <w:rsid w:val="008F0F5E"/>
    <w:rsid w:val="0090698D"/>
    <w:rsid w:val="00910D80"/>
    <w:rsid w:val="009204EC"/>
    <w:rsid w:val="009208D5"/>
    <w:rsid w:val="00920AF9"/>
    <w:rsid w:val="00923765"/>
    <w:rsid w:val="00925989"/>
    <w:rsid w:val="009300D6"/>
    <w:rsid w:val="0093629D"/>
    <w:rsid w:val="009377F5"/>
    <w:rsid w:val="00940279"/>
    <w:rsid w:val="00954530"/>
    <w:rsid w:val="00955D50"/>
    <w:rsid w:val="00963596"/>
    <w:rsid w:val="0097070F"/>
    <w:rsid w:val="00973524"/>
    <w:rsid w:val="00975E4A"/>
    <w:rsid w:val="0098127E"/>
    <w:rsid w:val="009959BA"/>
    <w:rsid w:val="009A14E9"/>
    <w:rsid w:val="009A7A73"/>
    <w:rsid w:val="009B03D6"/>
    <w:rsid w:val="009B3069"/>
    <w:rsid w:val="009B456E"/>
    <w:rsid w:val="009C002A"/>
    <w:rsid w:val="009D57E3"/>
    <w:rsid w:val="009F7FBB"/>
    <w:rsid w:val="00A23F2E"/>
    <w:rsid w:val="00A3096F"/>
    <w:rsid w:val="00A35BA3"/>
    <w:rsid w:val="00A47920"/>
    <w:rsid w:val="00A562FC"/>
    <w:rsid w:val="00A61689"/>
    <w:rsid w:val="00A622F8"/>
    <w:rsid w:val="00A62F28"/>
    <w:rsid w:val="00A713E9"/>
    <w:rsid w:val="00A73781"/>
    <w:rsid w:val="00A82026"/>
    <w:rsid w:val="00A8531E"/>
    <w:rsid w:val="00A924AE"/>
    <w:rsid w:val="00AA13B3"/>
    <w:rsid w:val="00AA339F"/>
    <w:rsid w:val="00AC0362"/>
    <w:rsid w:val="00AC174B"/>
    <w:rsid w:val="00AC6EB9"/>
    <w:rsid w:val="00AC72BC"/>
    <w:rsid w:val="00AC794A"/>
    <w:rsid w:val="00AD0BD1"/>
    <w:rsid w:val="00AD2077"/>
    <w:rsid w:val="00AE604C"/>
    <w:rsid w:val="00AE623E"/>
    <w:rsid w:val="00B02A00"/>
    <w:rsid w:val="00B31E04"/>
    <w:rsid w:val="00B40B35"/>
    <w:rsid w:val="00B44894"/>
    <w:rsid w:val="00B55F79"/>
    <w:rsid w:val="00B570AA"/>
    <w:rsid w:val="00B57FAA"/>
    <w:rsid w:val="00B65F6A"/>
    <w:rsid w:val="00B66BC6"/>
    <w:rsid w:val="00B70351"/>
    <w:rsid w:val="00B72D60"/>
    <w:rsid w:val="00B82624"/>
    <w:rsid w:val="00B842F0"/>
    <w:rsid w:val="00B8590B"/>
    <w:rsid w:val="00B85E1D"/>
    <w:rsid w:val="00B90AE9"/>
    <w:rsid w:val="00B91B72"/>
    <w:rsid w:val="00BA7A70"/>
    <w:rsid w:val="00BD62BB"/>
    <w:rsid w:val="00BD7ED1"/>
    <w:rsid w:val="00BE201C"/>
    <w:rsid w:val="00C02446"/>
    <w:rsid w:val="00C04866"/>
    <w:rsid w:val="00C04B0D"/>
    <w:rsid w:val="00C057A2"/>
    <w:rsid w:val="00C12674"/>
    <w:rsid w:val="00C1461A"/>
    <w:rsid w:val="00C31B2C"/>
    <w:rsid w:val="00C35379"/>
    <w:rsid w:val="00C35539"/>
    <w:rsid w:val="00C40732"/>
    <w:rsid w:val="00C554D6"/>
    <w:rsid w:val="00C6095A"/>
    <w:rsid w:val="00C61BA9"/>
    <w:rsid w:val="00C62402"/>
    <w:rsid w:val="00C62C4D"/>
    <w:rsid w:val="00C63204"/>
    <w:rsid w:val="00C704C5"/>
    <w:rsid w:val="00C769C5"/>
    <w:rsid w:val="00C82742"/>
    <w:rsid w:val="00C83BC7"/>
    <w:rsid w:val="00C91730"/>
    <w:rsid w:val="00C92C3E"/>
    <w:rsid w:val="00C9659A"/>
    <w:rsid w:val="00CB5F4E"/>
    <w:rsid w:val="00CB7430"/>
    <w:rsid w:val="00CC376F"/>
    <w:rsid w:val="00CD5181"/>
    <w:rsid w:val="00CE0AAD"/>
    <w:rsid w:val="00CF645C"/>
    <w:rsid w:val="00D05ACB"/>
    <w:rsid w:val="00D10C02"/>
    <w:rsid w:val="00D14995"/>
    <w:rsid w:val="00D15AB8"/>
    <w:rsid w:val="00D33CE7"/>
    <w:rsid w:val="00D44C76"/>
    <w:rsid w:val="00D45733"/>
    <w:rsid w:val="00D47DD5"/>
    <w:rsid w:val="00D47EA5"/>
    <w:rsid w:val="00D573BB"/>
    <w:rsid w:val="00D65212"/>
    <w:rsid w:val="00D707DD"/>
    <w:rsid w:val="00D726CD"/>
    <w:rsid w:val="00D7457A"/>
    <w:rsid w:val="00D75269"/>
    <w:rsid w:val="00D80677"/>
    <w:rsid w:val="00D80844"/>
    <w:rsid w:val="00D91501"/>
    <w:rsid w:val="00DA52A4"/>
    <w:rsid w:val="00DB263D"/>
    <w:rsid w:val="00DB3AB3"/>
    <w:rsid w:val="00DB6570"/>
    <w:rsid w:val="00DB6C19"/>
    <w:rsid w:val="00DC2E30"/>
    <w:rsid w:val="00DC6957"/>
    <w:rsid w:val="00DD6E71"/>
    <w:rsid w:val="00DD7B9D"/>
    <w:rsid w:val="00DF0CFA"/>
    <w:rsid w:val="00DF20DF"/>
    <w:rsid w:val="00DF36A7"/>
    <w:rsid w:val="00DF6E1B"/>
    <w:rsid w:val="00E02610"/>
    <w:rsid w:val="00E03D31"/>
    <w:rsid w:val="00E07C37"/>
    <w:rsid w:val="00E21D18"/>
    <w:rsid w:val="00E24906"/>
    <w:rsid w:val="00E24E32"/>
    <w:rsid w:val="00E273EA"/>
    <w:rsid w:val="00E37666"/>
    <w:rsid w:val="00E424C9"/>
    <w:rsid w:val="00E61A29"/>
    <w:rsid w:val="00E61E45"/>
    <w:rsid w:val="00E65B65"/>
    <w:rsid w:val="00E822B9"/>
    <w:rsid w:val="00E84343"/>
    <w:rsid w:val="00E85C49"/>
    <w:rsid w:val="00E966E6"/>
    <w:rsid w:val="00EA1B8C"/>
    <w:rsid w:val="00EA26CF"/>
    <w:rsid w:val="00EB1BD5"/>
    <w:rsid w:val="00EB2388"/>
    <w:rsid w:val="00EC2B4C"/>
    <w:rsid w:val="00EC5747"/>
    <w:rsid w:val="00ED26CC"/>
    <w:rsid w:val="00EE4FBA"/>
    <w:rsid w:val="00EE5B05"/>
    <w:rsid w:val="00EF522F"/>
    <w:rsid w:val="00F04E9E"/>
    <w:rsid w:val="00F105BF"/>
    <w:rsid w:val="00F16750"/>
    <w:rsid w:val="00F34BD8"/>
    <w:rsid w:val="00F35E42"/>
    <w:rsid w:val="00F54A58"/>
    <w:rsid w:val="00F71EBA"/>
    <w:rsid w:val="00F77B1E"/>
    <w:rsid w:val="00F85DEC"/>
    <w:rsid w:val="00F875F0"/>
    <w:rsid w:val="00F91F04"/>
    <w:rsid w:val="00FA210A"/>
    <w:rsid w:val="00FA3078"/>
    <w:rsid w:val="00FB5B48"/>
    <w:rsid w:val="00FD22D0"/>
    <w:rsid w:val="01734344"/>
    <w:rsid w:val="05754B1F"/>
    <w:rsid w:val="058E1F35"/>
    <w:rsid w:val="07B266BE"/>
    <w:rsid w:val="094514B6"/>
    <w:rsid w:val="0A0E6CFF"/>
    <w:rsid w:val="0A0F6998"/>
    <w:rsid w:val="0A73047A"/>
    <w:rsid w:val="0E547CCB"/>
    <w:rsid w:val="0E9A0BE4"/>
    <w:rsid w:val="1001724B"/>
    <w:rsid w:val="105839C0"/>
    <w:rsid w:val="13990E0A"/>
    <w:rsid w:val="13CF248D"/>
    <w:rsid w:val="1637373C"/>
    <w:rsid w:val="16C27B98"/>
    <w:rsid w:val="1A730F24"/>
    <w:rsid w:val="1BD33DDD"/>
    <w:rsid w:val="1BFC5EAA"/>
    <w:rsid w:val="1C5A1E7D"/>
    <w:rsid w:val="1E2F6196"/>
    <w:rsid w:val="1E700078"/>
    <w:rsid w:val="1EA543D1"/>
    <w:rsid w:val="20041516"/>
    <w:rsid w:val="22257431"/>
    <w:rsid w:val="243C732C"/>
    <w:rsid w:val="2CEB11D0"/>
    <w:rsid w:val="2F0D0798"/>
    <w:rsid w:val="30D1615B"/>
    <w:rsid w:val="31953583"/>
    <w:rsid w:val="321B406C"/>
    <w:rsid w:val="3722609E"/>
    <w:rsid w:val="38421F3B"/>
    <w:rsid w:val="3E40251E"/>
    <w:rsid w:val="3EEF57F3"/>
    <w:rsid w:val="3F3C6410"/>
    <w:rsid w:val="3F945AF8"/>
    <w:rsid w:val="3FBB338F"/>
    <w:rsid w:val="422F2BAD"/>
    <w:rsid w:val="4295584C"/>
    <w:rsid w:val="4448178C"/>
    <w:rsid w:val="453F31F2"/>
    <w:rsid w:val="48964283"/>
    <w:rsid w:val="4B0D45B7"/>
    <w:rsid w:val="4B4809B9"/>
    <w:rsid w:val="4C907FD0"/>
    <w:rsid w:val="4D8269F6"/>
    <w:rsid w:val="4ECA7089"/>
    <w:rsid w:val="4F1A7943"/>
    <w:rsid w:val="4F2253DD"/>
    <w:rsid w:val="52F63248"/>
    <w:rsid w:val="57165BA3"/>
    <w:rsid w:val="583D5F10"/>
    <w:rsid w:val="59026B29"/>
    <w:rsid w:val="5D7A7316"/>
    <w:rsid w:val="5E9073C4"/>
    <w:rsid w:val="5FCA22F7"/>
    <w:rsid w:val="6028188C"/>
    <w:rsid w:val="604928B2"/>
    <w:rsid w:val="60FB2979"/>
    <w:rsid w:val="617535A7"/>
    <w:rsid w:val="636B5757"/>
    <w:rsid w:val="64E604F8"/>
    <w:rsid w:val="666C4DAA"/>
    <w:rsid w:val="666D52F7"/>
    <w:rsid w:val="683F5A55"/>
    <w:rsid w:val="68EF079F"/>
    <w:rsid w:val="6AE55E3C"/>
    <w:rsid w:val="6B021D39"/>
    <w:rsid w:val="6E0B4C28"/>
    <w:rsid w:val="6E0D63E1"/>
    <w:rsid w:val="6EE05080"/>
    <w:rsid w:val="704E3241"/>
    <w:rsid w:val="71427CE2"/>
    <w:rsid w:val="72C139D3"/>
    <w:rsid w:val="744102F4"/>
    <w:rsid w:val="74FC2E37"/>
    <w:rsid w:val="769333D2"/>
    <w:rsid w:val="77E14A3E"/>
    <w:rsid w:val="7838031D"/>
    <w:rsid w:val="79D4494C"/>
    <w:rsid w:val="7D890365"/>
    <w:rsid w:val="7D953234"/>
    <w:rsid w:val="7F425F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列出段落2"/>
    <w:basedOn w:val="1"/>
    <w:unhideWhenUsed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7">
    <w:name w:val="页脚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paragraph" w:styleId="1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19">
    <w:name w:val="TableGrid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标题 1 Char"/>
    <w:basedOn w:val="10"/>
    <w:link w:val="2"/>
    <w:qFormat/>
    <w:uiPriority w:val="0"/>
    <w:rPr>
      <w:rFonts w:ascii="宋体" w:hAnsi="宋体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119</Words>
  <Characters>680</Characters>
  <Lines>5</Lines>
  <Paragraphs>1</Paragraphs>
  <TotalTime>1</TotalTime>
  <ScaleCrop>false</ScaleCrop>
  <LinksUpToDate>false</LinksUpToDate>
  <CharactersWithSpaces>798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2021-12-21T01:10:00Z</dcterms:created>
  <dc:creator>lenovo</dc:creator>
  <cp:lastModifiedBy>asus</cp:lastModifiedBy>
  <cp:lastPrinted>2022-01-06T02:00:00Z</cp:lastPrinted>
  <dcterms:modified xsi:type="dcterms:W3CDTF">2023-03-01T09:37:47Z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34746A620B5B4453B6B6BC44CABABF84</vt:lpwstr>
  </property>
</Properties>
</file>