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黑体" w:hAnsi="黑体" w:eastAsia="黑体" w:cs="Times New Roman"/>
          <w:sz w:val="32"/>
          <w:szCs w:val="32"/>
        </w:rPr>
      </w:pPr>
      <w:bookmarkStart w:id="11" w:name="_GoBack"/>
      <w:bookmarkEnd w:id="11"/>
      <w:r>
        <w:rPr>
          <w:rFonts w:hint="eastAsia" w:ascii="黑体" w:hAnsi="黑体" w:eastAsia="黑体" w:cs="Times New Roman"/>
          <w:sz w:val="32"/>
          <w:szCs w:val="32"/>
        </w:rPr>
        <w:t>附件</w:t>
      </w:r>
      <w:r>
        <w:rPr>
          <w:rFonts w:hint="eastAsia" w:ascii="黑体" w:hAnsi="黑体" w:eastAsia="黑体" w:cs="Times New Roman"/>
          <w:sz w:val="32"/>
          <w:szCs w:val="32"/>
          <w:lang w:val="en-US" w:eastAsia="zh-CN"/>
        </w:rPr>
        <w:t>3</w:t>
      </w:r>
      <w:r>
        <w:rPr>
          <w:rFonts w:hint="eastAsia" w:ascii="黑体" w:hAnsi="黑体" w:eastAsia="黑体" w:cs="Times New Roman"/>
          <w:sz w:val="32"/>
          <w:szCs w:val="32"/>
        </w:rPr>
        <w:t>：</w:t>
      </w:r>
    </w:p>
    <w:p>
      <w:pPr>
        <w:spacing w:line="560" w:lineRule="exact"/>
        <w:jc w:val="center"/>
        <w:rPr>
          <w:rFonts w:ascii="黑体" w:hAnsi="黑体" w:eastAsia="黑体" w:cs="Times New Roman"/>
          <w:sz w:val="32"/>
          <w:szCs w:val="32"/>
        </w:rPr>
      </w:pPr>
      <w:r>
        <w:rPr>
          <w:rFonts w:hint="eastAsia" w:ascii="黑体" w:hAnsi="黑体" w:eastAsia="黑体" w:cs="Times New Roman"/>
          <w:sz w:val="32"/>
          <w:szCs w:val="32"/>
        </w:rPr>
        <w:t>考生必读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鉴于当前疫情形势，本次考试采取在线考试方式进行，现将有关安排通知如下：</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 xml:space="preserve">考试时间  </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202</w:t>
      </w:r>
      <w:r>
        <w:rPr>
          <w:rFonts w:hint="eastAsia" w:ascii="仿宋" w:hAnsi="仿宋" w:eastAsia="仿宋" w:cs="Times New Roman"/>
          <w:sz w:val="32"/>
          <w:szCs w:val="32"/>
        </w:rPr>
        <w:t>2</w:t>
      </w:r>
      <w:r>
        <w:rPr>
          <w:rFonts w:ascii="仿宋" w:hAnsi="仿宋" w:eastAsia="仿宋" w:cs="Times New Roman"/>
          <w:sz w:val="32"/>
          <w:szCs w:val="32"/>
        </w:rPr>
        <w:t>年</w:t>
      </w:r>
      <w:r>
        <w:rPr>
          <w:rFonts w:hint="eastAsia" w:ascii="仿宋" w:hAnsi="仿宋" w:eastAsia="仿宋" w:cs="Times New Roman"/>
          <w:sz w:val="32"/>
          <w:szCs w:val="32"/>
        </w:rPr>
        <w:t>10</w:t>
      </w:r>
      <w:r>
        <w:rPr>
          <w:rFonts w:ascii="仿宋" w:hAnsi="仿宋" w:eastAsia="仿宋" w:cs="Times New Roman"/>
          <w:sz w:val="32"/>
          <w:szCs w:val="32"/>
        </w:rPr>
        <w:t>月</w:t>
      </w:r>
      <w:r>
        <w:rPr>
          <w:rFonts w:hint="eastAsia" w:ascii="仿宋" w:hAnsi="仿宋" w:eastAsia="仿宋" w:cs="Times New Roman"/>
          <w:sz w:val="32"/>
          <w:szCs w:val="32"/>
        </w:rPr>
        <w:t>31</w:t>
      </w:r>
      <w:r>
        <w:rPr>
          <w:rFonts w:ascii="仿宋" w:hAnsi="仿宋" w:eastAsia="仿宋" w:cs="Times New Roman"/>
          <w:sz w:val="32"/>
          <w:szCs w:val="32"/>
        </w:rPr>
        <w:t>日</w:t>
      </w:r>
      <w:r>
        <w:rPr>
          <w:rFonts w:hint="eastAsia" w:ascii="仿宋" w:hAnsi="仿宋" w:eastAsia="仿宋" w:cs="Times New Roman"/>
          <w:sz w:val="32"/>
          <w:szCs w:val="32"/>
        </w:rPr>
        <w:t>（周一）</w:t>
      </w:r>
      <w:r>
        <w:rPr>
          <w:rFonts w:ascii="仿宋" w:hAnsi="仿宋" w:eastAsia="仿宋" w:cs="Times New Roman"/>
          <w:sz w:val="32"/>
          <w:szCs w:val="32"/>
        </w:rPr>
        <w:t>10:00</w:t>
      </w: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rPr>
        <w:t>2</w:t>
      </w:r>
      <w:r>
        <w:rPr>
          <w:rFonts w:ascii="仿宋" w:hAnsi="仿宋" w:eastAsia="仿宋" w:cs="Times New Roman"/>
          <w:sz w:val="32"/>
          <w:szCs w:val="32"/>
        </w:rPr>
        <w:t>:</w:t>
      </w:r>
      <w:r>
        <w:rPr>
          <w:rFonts w:hint="eastAsia" w:ascii="仿宋" w:hAnsi="仿宋" w:eastAsia="仿宋" w:cs="Times New Roman"/>
          <w:sz w:val="32"/>
          <w:szCs w:val="32"/>
        </w:rPr>
        <w:t>0</w:t>
      </w:r>
      <w:r>
        <w:rPr>
          <w:rFonts w:ascii="仿宋" w:hAnsi="仿宋" w:eastAsia="仿宋" w:cs="Times New Roman"/>
          <w:sz w:val="32"/>
          <w:szCs w:val="32"/>
        </w:rPr>
        <w:t>0</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考试形式</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本次考试采取在线</w:t>
      </w:r>
      <w:r>
        <w:rPr>
          <w:rFonts w:hint="eastAsia" w:ascii="仿宋" w:hAnsi="仿宋" w:eastAsia="仿宋" w:cs="Times New Roman"/>
          <w:sz w:val="32"/>
          <w:szCs w:val="32"/>
        </w:rPr>
        <w:t>“</w:t>
      </w:r>
      <w:r>
        <w:rPr>
          <w:rFonts w:ascii="仿宋" w:hAnsi="仿宋" w:eastAsia="仿宋" w:cs="Times New Roman"/>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w:t>
      </w:r>
      <w:r>
        <w:rPr>
          <w:rFonts w:ascii="仿宋" w:hAnsi="仿宋" w:eastAsia="仿宋" w:cs="Times New Roman"/>
          <w:sz w:val="32"/>
          <w:szCs w:val="32"/>
        </w:rPr>
        <w:t>考生在家通过自备的电脑下载并登录电脑端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，同时</w:t>
      </w:r>
      <w:r>
        <w:rPr>
          <w:rFonts w:hint="eastAsia" w:ascii="仿宋" w:hAnsi="仿宋" w:eastAsia="仿宋" w:cs="Times New Roman"/>
          <w:sz w:val="32"/>
          <w:szCs w:val="32"/>
        </w:rPr>
        <w:t>使用移动端设备</w:t>
      </w:r>
      <w:r>
        <w:rPr>
          <w:rFonts w:ascii="仿宋" w:hAnsi="仿宋" w:eastAsia="仿宋" w:cs="Times New Roman"/>
          <w:sz w:val="32"/>
          <w:szCs w:val="32"/>
        </w:rPr>
        <w:t>下载</w:t>
      </w:r>
      <w:r>
        <w:rPr>
          <w:rFonts w:hint="eastAsia" w:ascii="仿宋" w:hAnsi="仿宋" w:eastAsia="仿宋" w:cs="Times New Roman"/>
          <w:sz w:val="32"/>
          <w:szCs w:val="32"/>
        </w:rPr>
        <w:t>并登录</w:t>
      </w:r>
      <w:r>
        <w:rPr>
          <w:rFonts w:ascii="仿宋" w:hAnsi="仿宋" w:eastAsia="仿宋" w:cs="Times New Roman"/>
          <w:sz w:val="32"/>
          <w:szCs w:val="32"/>
        </w:rPr>
        <w:t>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”，通过电脑端答题、移动端拍摄佐证视频相结合的方式</w:t>
      </w:r>
      <w:r>
        <w:rPr>
          <w:rFonts w:ascii="仿宋" w:hAnsi="仿宋" w:eastAsia="仿宋" w:cs="Times New Roman"/>
          <w:sz w:val="32"/>
          <w:szCs w:val="32"/>
        </w:rPr>
        <w:t>参加考试</w:t>
      </w:r>
      <w:r>
        <w:rPr>
          <w:rFonts w:ascii="仿宋" w:hAnsi="仿宋" w:eastAsia="仿宋" w:cs="Times New Roman"/>
          <w:b/>
          <w:bCs/>
          <w:sz w:val="32"/>
          <w:szCs w:val="32"/>
        </w:rPr>
        <w:t>。</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设备要求</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（一）</w:t>
      </w:r>
      <w:r>
        <w:rPr>
          <w:rFonts w:ascii="仿宋" w:hAnsi="仿宋" w:eastAsia="仿宋" w:cs="Times New Roman"/>
          <w:b/>
          <w:bCs/>
          <w:sz w:val="32"/>
          <w:szCs w:val="32"/>
        </w:rPr>
        <w:t>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0"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0"/>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 xml:space="preserve">）。 </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（7）请考生自行安装中文输入法（由于微软拼音输入法不稳定，推荐使用搜狗输入法）。</w:t>
      </w:r>
    </w:p>
    <w:p>
      <w:pPr>
        <w:spacing w:line="54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（二）</w:t>
      </w:r>
      <w:r>
        <w:rPr>
          <w:rFonts w:ascii="仿宋" w:hAnsi="仿宋" w:eastAsia="仿宋" w:cs="Times New Roman"/>
          <w:b/>
          <w:sz w:val="32"/>
          <w:szCs w:val="32"/>
        </w:rPr>
        <w:t>移动端（用于拍摄</w:t>
      </w:r>
      <w:r>
        <w:rPr>
          <w:rFonts w:hint="eastAsia" w:ascii="仿宋" w:hAnsi="仿宋" w:eastAsia="仿宋" w:cs="Times New Roman"/>
          <w:b/>
          <w:sz w:val="32"/>
          <w:szCs w:val="32"/>
        </w:rPr>
        <w:t>佐证</w:t>
      </w:r>
      <w:r>
        <w:rPr>
          <w:rFonts w:ascii="仿宋" w:hAnsi="仿宋" w:eastAsia="仿宋" w:cs="Times New Roman"/>
          <w:b/>
          <w:sz w:val="32"/>
          <w:szCs w:val="32"/>
        </w:rPr>
        <w:t>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下载安装考生端</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请考生在</w:t>
      </w:r>
      <w:r>
        <w:rPr>
          <w:rFonts w:hint="eastAsia" w:ascii="仿宋" w:hAnsi="仿宋" w:eastAsia="仿宋" w:cs="Times New Roman"/>
          <w:sz w:val="32"/>
          <w:szCs w:val="32"/>
        </w:rPr>
        <w:t>10</w:t>
      </w:r>
      <w:r>
        <w:rPr>
          <w:rFonts w:ascii="仿宋" w:hAnsi="仿宋" w:eastAsia="仿宋" w:cs="Times New Roman"/>
          <w:sz w:val="32"/>
          <w:szCs w:val="32"/>
        </w:rPr>
        <w:t>月</w:t>
      </w:r>
      <w:r>
        <w:rPr>
          <w:rFonts w:hint="eastAsia" w:ascii="仿宋" w:hAnsi="仿宋" w:eastAsia="仿宋" w:cs="Times New Roman"/>
          <w:sz w:val="32"/>
          <w:szCs w:val="32"/>
        </w:rPr>
        <w:t>27</w:t>
      </w:r>
      <w:r>
        <w:rPr>
          <w:rFonts w:ascii="仿宋" w:hAnsi="仿宋" w:eastAsia="仿宋" w:cs="Times New Roman"/>
          <w:sz w:val="32"/>
          <w:szCs w:val="32"/>
        </w:rPr>
        <w:t>日10:00</w:t>
      </w:r>
      <w:r>
        <w:rPr>
          <w:rFonts w:hint="eastAsia" w:ascii="仿宋" w:hAnsi="仿宋" w:eastAsia="仿宋" w:cs="Times New Roman"/>
          <w:sz w:val="32"/>
          <w:szCs w:val="32"/>
        </w:rPr>
        <w:t>—10</w:t>
      </w:r>
      <w:r>
        <w:rPr>
          <w:rFonts w:ascii="仿宋" w:hAnsi="仿宋" w:eastAsia="仿宋" w:cs="Times New Roman"/>
          <w:sz w:val="32"/>
          <w:szCs w:val="32"/>
        </w:rPr>
        <w:t>月</w:t>
      </w:r>
      <w:r>
        <w:rPr>
          <w:rFonts w:hint="eastAsia" w:ascii="仿宋" w:hAnsi="仿宋" w:eastAsia="仿宋" w:cs="Times New Roman"/>
          <w:sz w:val="32"/>
          <w:szCs w:val="32"/>
        </w:rPr>
        <w:t>28</w:t>
      </w:r>
      <w:r>
        <w:rPr>
          <w:rFonts w:ascii="仿宋" w:hAnsi="仿宋" w:eastAsia="仿宋" w:cs="Times New Roman"/>
          <w:sz w:val="32"/>
          <w:szCs w:val="32"/>
        </w:rPr>
        <w:t>日</w:t>
      </w:r>
      <w:r>
        <w:rPr>
          <w:rFonts w:hint="eastAsia" w:ascii="仿宋" w:hAnsi="仿宋" w:eastAsia="仿宋" w:cs="Times New Roman"/>
          <w:sz w:val="32"/>
          <w:szCs w:val="32"/>
        </w:rPr>
        <w:t>23</w:t>
      </w:r>
      <w:r>
        <w:rPr>
          <w:rFonts w:ascii="仿宋" w:hAnsi="仿宋" w:eastAsia="仿宋" w:cs="Times New Roman"/>
          <w:sz w:val="32"/>
          <w:szCs w:val="32"/>
        </w:rPr>
        <w:t>:00期间凭本人姓名、身份证号和准考证号登录</w:t>
      </w:r>
      <w:bookmarkStart w:id="1" w:name="_Hlk89423844"/>
      <w:r>
        <w:rPr>
          <w:rFonts w:hint="eastAsia" w:ascii="仿宋" w:hAnsi="仿宋" w:eastAsia="仿宋" w:cs="Times New Roman"/>
          <w:sz w:val="32"/>
          <w:szCs w:val="32"/>
        </w:rPr>
        <w:t>“智考云考生平台”</w:t>
      </w:r>
      <w:bookmarkEnd w:id="1"/>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rPr>
        <w:t>在考试结束前切勿重新安装杀毒软件、自动更新系统或重装系统。</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下载</w:t>
      </w:r>
      <w:bookmarkStart w:id="2"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2"/>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pStyle w:val="12"/>
        <w:numPr>
          <w:ilvl w:val="0"/>
          <w:numId w:val="1"/>
        </w:numPr>
        <w:spacing w:line="540" w:lineRule="exact"/>
        <w:ind w:firstLineChars="0"/>
        <w:rPr>
          <w:rFonts w:ascii="仿宋" w:hAnsi="仿宋" w:eastAsia="仿宋" w:cs="Times New Roman"/>
          <w:b/>
          <w:bCs/>
          <w:sz w:val="32"/>
          <w:szCs w:val="32"/>
        </w:rPr>
      </w:pPr>
      <w:r>
        <w:rPr>
          <w:rFonts w:hint="eastAsia" w:ascii="仿宋" w:hAnsi="仿宋" w:eastAsia="仿宋" w:cs="Times New Roman"/>
          <w:b/>
          <w:bCs/>
          <w:sz w:val="32"/>
          <w:szCs w:val="32"/>
        </w:rPr>
        <w:t>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3"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3"/>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bookmarkStart w:id="4" w:name="_Hlk89424118"/>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4"/>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sz w:val="32"/>
          <w:szCs w:val="32"/>
        </w:rPr>
        <w:t>上半身不得有饰品，上衣不带纽扣，不得遮挡面部（不得戴口罩），不得戴耳机。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bookmarkStart w:id="5" w:name="_Hlk89424164"/>
      <w:r>
        <w:rPr>
          <w:rFonts w:ascii="仿宋" w:hAnsi="仿宋" w:eastAsia="仿宋" w:cs="Times New Roman"/>
          <w:sz w:val="32"/>
          <w:szCs w:val="32"/>
        </w:rPr>
        <w:t>考生登录系统前，请将手机调至静音状态（请勿调至飞行模式），</w:t>
      </w:r>
      <w:r>
        <w:rPr>
          <w:rFonts w:hint="eastAsia" w:ascii="仿宋" w:hAnsi="仿宋" w:eastAsia="仿宋" w:cs="Times New Roman"/>
          <w:sz w:val="32"/>
          <w:szCs w:val="32"/>
        </w:rPr>
        <w:t>将手机微信、QQ等通讯软件退出登录，确保手机联网。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6" w:name="_Hlk89424187"/>
      <w:r>
        <w:rPr>
          <w:rFonts w:ascii="仿宋" w:hAnsi="仿宋" w:eastAsia="仿宋" w:cs="Times New Roman"/>
          <w:sz w:val="32"/>
          <w:szCs w:val="32"/>
        </w:rPr>
        <w:t>一律按违纪处理</w:t>
      </w:r>
      <w:bookmarkEnd w:id="6"/>
      <w:r>
        <w:rPr>
          <w:rFonts w:ascii="仿宋" w:hAnsi="仿宋" w:eastAsia="仿宋" w:cs="Times New Roman"/>
          <w:sz w:val="32"/>
          <w:szCs w:val="32"/>
        </w:rPr>
        <w:t>。</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模拟考试</w:t>
      </w:r>
    </w:p>
    <w:p>
      <w:pPr>
        <w:spacing w:line="540" w:lineRule="exact"/>
        <w:ind w:firstLine="640" w:firstLineChars="200"/>
        <w:rPr>
          <w:rFonts w:hint="eastAsia" w:ascii="楷体_GB2312" w:hAnsi="仿宋" w:eastAsia="楷体_GB2312" w:cs="Times New Roman"/>
          <w:b/>
          <w:sz w:val="32"/>
          <w:szCs w:val="32"/>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。模拟考试期间，</w:t>
      </w:r>
      <w:r>
        <w:rPr>
          <w:rFonts w:ascii="仿宋" w:hAnsi="仿宋" w:eastAsia="仿宋" w:cs="Times New Roman"/>
          <w:sz w:val="32"/>
          <w:szCs w:val="32"/>
        </w:rPr>
        <w:t>每人每天只能</w:t>
      </w:r>
      <w:r>
        <w:rPr>
          <w:rFonts w:hint="eastAsia" w:ascii="仿宋" w:hAnsi="仿宋" w:eastAsia="仿宋" w:cs="Times New Roman"/>
          <w:sz w:val="32"/>
          <w:szCs w:val="32"/>
        </w:rPr>
        <w:t>模拟考试</w:t>
      </w:r>
      <w:r>
        <w:rPr>
          <w:rFonts w:ascii="仿宋" w:hAnsi="仿宋" w:eastAsia="仿宋" w:cs="Times New Roman"/>
          <w:sz w:val="32"/>
          <w:szCs w:val="32"/>
        </w:rPr>
        <w:t>一次。</w:t>
      </w:r>
      <w:r>
        <w:rPr>
          <w:rFonts w:hint="eastAsia" w:ascii="楷体_GB2312" w:hAnsi="仿宋" w:eastAsia="楷体_GB2312" w:cs="Times New Roman"/>
          <w:b/>
          <w:sz w:val="32"/>
          <w:szCs w:val="32"/>
        </w:rPr>
        <w:t>一次模拟考试都未参加的考生将无法参加正式考试。</w:t>
      </w:r>
    </w:p>
    <w:p>
      <w:pPr>
        <w:spacing w:line="540" w:lineRule="exact"/>
        <w:ind w:firstLine="643" w:firstLineChars="200"/>
        <w:rPr>
          <w:rFonts w:ascii="仿宋" w:hAnsi="仿宋" w:eastAsia="仿宋" w:cs="Times New Roman"/>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时间：</w:t>
      </w:r>
      <w:r>
        <w:rPr>
          <w:rFonts w:ascii="仿宋" w:hAnsi="仿宋" w:eastAsia="仿宋" w:cs="Times New Roman"/>
          <w:sz w:val="32"/>
          <w:szCs w:val="32"/>
        </w:rPr>
        <w:t>2022年</w:t>
      </w:r>
      <w:r>
        <w:rPr>
          <w:rFonts w:hint="eastAsia" w:ascii="仿宋" w:hAnsi="仿宋" w:eastAsia="仿宋" w:cs="Times New Roman"/>
          <w:sz w:val="32"/>
          <w:szCs w:val="32"/>
        </w:rPr>
        <w:t>10</w:t>
      </w:r>
      <w:r>
        <w:rPr>
          <w:rFonts w:ascii="仿宋" w:hAnsi="仿宋" w:eastAsia="仿宋" w:cs="Times New Roman"/>
          <w:sz w:val="32"/>
          <w:szCs w:val="32"/>
        </w:rPr>
        <w:t>月</w:t>
      </w:r>
      <w:r>
        <w:rPr>
          <w:rFonts w:hint="eastAsia" w:ascii="仿宋" w:hAnsi="仿宋" w:eastAsia="仿宋" w:cs="Times New Roman"/>
          <w:sz w:val="32"/>
          <w:szCs w:val="32"/>
        </w:rPr>
        <w:t>27</w:t>
      </w:r>
      <w:r>
        <w:rPr>
          <w:rFonts w:ascii="仿宋" w:hAnsi="仿宋" w:eastAsia="仿宋" w:cs="Times New Roman"/>
          <w:sz w:val="32"/>
          <w:szCs w:val="32"/>
        </w:rPr>
        <w:t>日</w:t>
      </w:r>
      <w:bookmarkStart w:id="7" w:name="_Hlk69135667"/>
      <w:r>
        <w:rPr>
          <w:rFonts w:hint="eastAsia" w:ascii="仿宋" w:hAnsi="仿宋" w:eastAsia="仿宋" w:cs="Times New Roman"/>
          <w:sz w:val="32"/>
          <w:szCs w:val="32"/>
        </w:rPr>
        <w:t>—</w:t>
      </w:r>
      <w:bookmarkEnd w:id="7"/>
      <w:r>
        <w:rPr>
          <w:rFonts w:hint="eastAsia" w:ascii="仿宋" w:hAnsi="仿宋" w:eastAsia="仿宋" w:cs="Times New Roman"/>
          <w:sz w:val="32"/>
          <w:szCs w:val="32"/>
        </w:rPr>
        <w:t>10</w:t>
      </w:r>
      <w:r>
        <w:rPr>
          <w:rFonts w:ascii="仿宋" w:hAnsi="仿宋" w:eastAsia="仿宋" w:cs="Times New Roman"/>
          <w:sz w:val="32"/>
          <w:szCs w:val="32"/>
        </w:rPr>
        <w:t>月</w:t>
      </w:r>
      <w:r>
        <w:rPr>
          <w:rFonts w:hint="eastAsia" w:ascii="仿宋" w:hAnsi="仿宋" w:eastAsia="仿宋" w:cs="Times New Roman"/>
          <w:sz w:val="32"/>
          <w:szCs w:val="32"/>
        </w:rPr>
        <w:t>28</w:t>
      </w:r>
      <w:r>
        <w:rPr>
          <w:rFonts w:ascii="仿宋" w:hAnsi="仿宋" w:eastAsia="仿宋" w:cs="Times New Roman"/>
          <w:sz w:val="32"/>
          <w:szCs w:val="32"/>
        </w:rPr>
        <w:t>日，每日10:00</w:t>
      </w:r>
      <w:r>
        <w:rPr>
          <w:rFonts w:hint="eastAsia" w:ascii="仿宋" w:hAnsi="仿宋" w:eastAsia="仿宋" w:cs="Times New Roman"/>
          <w:sz w:val="32"/>
          <w:szCs w:val="32"/>
        </w:rPr>
        <w:t>—</w:t>
      </w:r>
      <w:r>
        <w:rPr>
          <w:rFonts w:ascii="仿宋" w:hAnsi="仿宋" w:eastAsia="仿宋" w:cs="Times New Roman"/>
          <w:sz w:val="32"/>
          <w:szCs w:val="32"/>
        </w:rPr>
        <w:t>24:00。</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3</w:t>
      </w:r>
      <w:r>
        <w:rPr>
          <w:rFonts w:hint="eastAsia" w:ascii="仿宋" w:hAnsi="仿宋" w:eastAsia="仿宋" w:cs="Times New Roman"/>
          <w:sz w:val="32"/>
          <w:szCs w:val="32"/>
        </w:rPr>
        <w:t>）请考生自行安装中文输入法（由于微软拼音输入法不稳定，推荐使用搜狗输入法）。</w:t>
      </w:r>
      <w:r>
        <w:rPr>
          <w:rFonts w:hint="eastAsia" w:ascii="仿宋" w:hAnsi="仿宋" w:eastAsia="仿宋" w:cs="Times New Roman"/>
          <w:b/>
          <w:bCs/>
          <w:sz w:val="32"/>
          <w:szCs w:val="32"/>
        </w:rPr>
        <w:t>模拟考试期间请认真测试键盘及输入法是否能够正常打字。</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4</w:t>
      </w:r>
      <w:r>
        <w:rPr>
          <w:rFonts w:hint="eastAsia" w:ascii="仿宋" w:hAnsi="仿宋" w:eastAsia="仿宋" w:cs="Times New Roman"/>
          <w:sz w:val="32"/>
          <w:szCs w:val="32"/>
        </w:rPr>
        <w:t>）</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电脑故障等需要更换电脑的，请</w:t>
      </w:r>
      <w:r>
        <w:rPr>
          <w:rFonts w:hint="eastAsia" w:ascii="仿宋" w:hAnsi="仿宋" w:eastAsia="仿宋" w:cs="Times New Roman"/>
          <w:sz w:val="32"/>
          <w:szCs w:val="32"/>
        </w:rPr>
        <w:t>及时通过“智考云客服平台”提交问题。</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5</w:t>
      </w:r>
      <w:r>
        <w:rPr>
          <w:rFonts w:hint="eastAsia" w:ascii="仿宋" w:hAnsi="仿宋" w:eastAsia="仿宋" w:cs="Times New Roman"/>
          <w:sz w:val="32"/>
          <w:szCs w:val="32"/>
        </w:rPr>
        <w:t>）</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）模拟测试顺利完成后，不要将电脑设备作其他用途；在正式考试前，不要重新安装杀毒软件或电脑防护类软件。</w:t>
      </w:r>
    </w:p>
    <w:p>
      <w:pPr>
        <w:spacing w:line="540" w:lineRule="exact"/>
        <w:ind w:firstLine="640" w:firstLineChars="200"/>
        <w:rPr>
          <w:rFonts w:hint="eastAsia" w:ascii="楷体_GB2312" w:hAnsi="仿宋" w:eastAsia="楷体_GB2312" w:cs="Times New Roman"/>
          <w:b/>
          <w:sz w:val="32"/>
          <w:szCs w:val="32"/>
        </w:rPr>
      </w:pPr>
      <w:r>
        <w:rPr>
          <w:rFonts w:hint="eastAsia" w:ascii="仿宋" w:hAnsi="仿宋" w:eastAsia="仿宋" w:cs="Times New Roman"/>
          <w:sz w:val="32"/>
          <w:szCs w:val="32"/>
        </w:rPr>
        <w:t>（7）10月29-10月30日进行异常调试，集中解决模拟期间出现的问题，</w:t>
      </w:r>
      <w:r>
        <w:rPr>
          <w:rFonts w:hint="eastAsia" w:ascii="楷体_GB2312" w:hAnsi="仿宋" w:eastAsia="楷体_GB2312" w:cs="Times New Roman"/>
          <w:b/>
          <w:sz w:val="32"/>
          <w:szCs w:val="32"/>
        </w:rPr>
        <w:t>请考生务必注意接听028-63201710的技术电话以及注意接收短信。</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正式考试</w:t>
      </w:r>
    </w:p>
    <w:p>
      <w:pPr>
        <w:spacing w:line="540" w:lineRule="exact"/>
        <w:ind w:left="643"/>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一</w:t>
      </w:r>
      <w:r>
        <w:rPr>
          <w:rFonts w:ascii="仿宋" w:hAnsi="仿宋" w:eastAsia="仿宋" w:cs="Times New Roman"/>
          <w:sz w:val="32"/>
          <w:szCs w:val="32"/>
        </w:rPr>
        <w:t>）</w:t>
      </w:r>
      <w:r>
        <w:rPr>
          <w:rFonts w:hint="eastAsia" w:ascii="仿宋" w:hAnsi="仿宋" w:eastAsia="仿宋" w:cs="Times New Roman"/>
          <w:sz w:val="32"/>
          <w:szCs w:val="32"/>
        </w:rPr>
        <w:t>考试安排</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时间</w:t>
      </w:r>
      <w:r>
        <w:rPr>
          <w:rFonts w:ascii="仿宋" w:hAnsi="仿宋" w:eastAsia="仿宋" w:cs="Times New Roman"/>
          <w:sz w:val="32"/>
          <w:szCs w:val="32"/>
        </w:rPr>
        <w:t>为2022年</w:t>
      </w:r>
      <w:r>
        <w:rPr>
          <w:rFonts w:hint="eastAsia" w:ascii="仿宋" w:hAnsi="仿宋" w:eastAsia="仿宋" w:cs="Times New Roman"/>
          <w:sz w:val="32"/>
          <w:szCs w:val="32"/>
        </w:rPr>
        <w:t>10</w:t>
      </w:r>
      <w:r>
        <w:rPr>
          <w:rFonts w:ascii="仿宋" w:hAnsi="仿宋" w:eastAsia="仿宋" w:cs="Times New Roman"/>
          <w:sz w:val="32"/>
          <w:szCs w:val="32"/>
        </w:rPr>
        <w:t>月</w:t>
      </w:r>
      <w:r>
        <w:rPr>
          <w:rFonts w:hint="eastAsia" w:ascii="仿宋" w:hAnsi="仿宋" w:eastAsia="仿宋" w:cs="Times New Roman"/>
          <w:sz w:val="32"/>
          <w:szCs w:val="32"/>
        </w:rPr>
        <w:t>31</w:t>
      </w:r>
      <w:r>
        <w:rPr>
          <w:rFonts w:ascii="仿宋" w:hAnsi="仿宋" w:eastAsia="仿宋" w:cs="Times New Roman"/>
          <w:sz w:val="32"/>
          <w:szCs w:val="32"/>
        </w:rPr>
        <w:t>日，</w:t>
      </w:r>
      <w:r>
        <w:rPr>
          <w:rFonts w:hint="eastAsia" w:ascii="仿宋" w:hAnsi="仿宋" w:eastAsia="仿宋" w:cs="Times New Roman"/>
          <w:sz w:val="32"/>
          <w:szCs w:val="32"/>
        </w:rPr>
        <w:t>10</w:t>
      </w:r>
      <w:r>
        <w:rPr>
          <w:rFonts w:ascii="仿宋" w:hAnsi="仿宋" w:eastAsia="仿宋" w:cs="Times New Roman"/>
          <w:sz w:val="32"/>
          <w:szCs w:val="32"/>
        </w:rPr>
        <w:t>:</w:t>
      </w:r>
      <w:bookmarkStart w:id="8" w:name="_Hlk69135605"/>
      <w:r>
        <w:rPr>
          <w:rFonts w:hint="eastAsia" w:ascii="仿宋" w:hAnsi="仿宋" w:eastAsia="仿宋" w:cs="Times New Roman"/>
          <w:sz w:val="32"/>
          <w:szCs w:val="32"/>
        </w:rPr>
        <w:t>00—</w:t>
      </w:r>
      <w:bookmarkEnd w:id="8"/>
      <w:r>
        <w:rPr>
          <w:rFonts w:hint="eastAsia" w:ascii="仿宋" w:hAnsi="仿宋" w:eastAsia="仿宋" w:cs="Times New Roman"/>
          <w:sz w:val="32"/>
          <w:szCs w:val="32"/>
        </w:rPr>
        <w:t>12</w:t>
      </w:r>
      <w:r>
        <w:rPr>
          <w:rFonts w:ascii="仿宋" w:hAnsi="仿宋" w:eastAsia="仿宋" w:cs="Times New Roman"/>
          <w:sz w:val="32"/>
          <w:szCs w:val="32"/>
        </w:rPr>
        <w:t>:</w:t>
      </w:r>
      <w:r>
        <w:rPr>
          <w:rFonts w:hint="eastAsia" w:ascii="仿宋" w:hAnsi="仿宋" w:eastAsia="仿宋" w:cs="Times New Roman"/>
          <w:sz w:val="32"/>
          <w:szCs w:val="32"/>
        </w:rPr>
        <w:t>00，</w:t>
      </w:r>
      <w:r>
        <w:rPr>
          <w:rFonts w:ascii="仿宋" w:hAnsi="仿宋" w:eastAsia="仿宋" w:cs="Times New Roman"/>
          <w:sz w:val="32"/>
          <w:szCs w:val="32"/>
        </w:rPr>
        <w:t>请各位考生按照规定时间参加考试。</w:t>
      </w:r>
    </w:p>
    <w:p>
      <w:pPr>
        <w:spacing w:line="540" w:lineRule="exact"/>
        <w:ind w:firstLine="640" w:firstLineChars="200"/>
        <w:rPr>
          <w:rFonts w:ascii="仿宋" w:hAnsi="仿宋" w:eastAsia="仿宋" w:cs="Times New Roman"/>
          <w:sz w:val="32"/>
          <w:szCs w:val="32"/>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126"/>
        <w:gridCol w:w="1701"/>
        <w:gridCol w:w="2551"/>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开始登录时间</w:t>
            </w:r>
          </w:p>
        </w:tc>
        <w:tc>
          <w:tcPr>
            <w:tcW w:w="2126"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待考时间</w:t>
            </w:r>
          </w:p>
        </w:tc>
        <w:tc>
          <w:tcPr>
            <w:tcW w:w="1701"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开考时间/截止登录时间</w:t>
            </w:r>
          </w:p>
        </w:tc>
        <w:tc>
          <w:tcPr>
            <w:tcW w:w="2551"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考试时间</w:t>
            </w:r>
          </w:p>
        </w:tc>
        <w:tc>
          <w:tcPr>
            <w:tcW w:w="1043"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9:30</w:t>
            </w:r>
          </w:p>
        </w:tc>
        <w:tc>
          <w:tcPr>
            <w:tcW w:w="2126"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9:30-10:00</w:t>
            </w:r>
          </w:p>
        </w:tc>
        <w:tc>
          <w:tcPr>
            <w:tcW w:w="1701"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10</w:t>
            </w:r>
            <w:r>
              <w:rPr>
                <w:rFonts w:ascii="仿宋" w:hAnsi="仿宋" w:eastAsia="仿宋" w:cs="Times New Roman"/>
                <w:sz w:val="32"/>
                <w:szCs w:val="32"/>
              </w:rPr>
              <w:t>:</w:t>
            </w:r>
            <w:r>
              <w:rPr>
                <w:rFonts w:hint="eastAsia" w:ascii="仿宋" w:hAnsi="仿宋" w:eastAsia="仿宋" w:cs="Times New Roman"/>
                <w:sz w:val="32"/>
                <w:szCs w:val="32"/>
              </w:rPr>
              <w:t>00</w:t>
            </w:r>
          </w:p>
        </w:tc>
        <w:tc>
          <w:tcPr>
            <w:tcW w:w="2551"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10</w:t>
            </w:r>
            <w:r>
              <w:rPr>
                <w:rFonts w:ascii="仿宋" w:hAnsi="仿宋" w:eastAsia="仿宋" w:cs="Times New Roman"/>
                <w:sz w:val="32"/>
                <w:szCs w:val="32"/>
              </w:rPr>
              <w:t>:</w:t>
            </w:r>
            <w:r>
              <w:rPr>
                <w:rFonts w:hint="eastAsia" w:ascii="仿宋" w:hAnsi="仿宋" w:eastAsia="仿宋" w:cs="Times New Roman"/>
                <w:sz w:val="32"/>
                <w:szCs w:val="32"/>
              </w:rPr>
              <w:t>00—12</w:t>
            </w:r>
            <w:r>
              <w:rPr>
                <w:rFonts w:ascii="仿宋" w:hAnsi="仿宋" w:eastAsia="仿宋" w:cs="Times New Roman"/>
                <w:sz w:val="32"/>
                <w:szCs w:val="32"/>
              </w:rPr>
              <w:t>:</w:t>
            </w:r>
            <w:r>
              <w:rPr>
                <w:rFonts w:hint="eastAsia" w:ascii="仿宋" w:hAnsi="仿宋" w:eastAsia="仿宋" w:cs="Times New Roman"/>
                <w:sz w:val="32"/>
                <w:szCs w:val="32"/>
              </w:rPr>
              <w:t>00</w:t>
            </w:r>
          </w:p>
        </w:tc>
        <w:tc>
          <w:tcPr>
            <w:tcW w:w="1043" w:type="dxa"/>
            <w:vAlign w:val="center"/>
          </w:tcPr>
          <w:p>
            <w:pPr>
              <w:spacing w:line="540" w:lineRule="exact"/>
              <w:jc w:val="center"/>
              <w:rPr>
                <w:rFonts w:ascii="仿宋" w:hAnsi="仿宋" w:eastAsia="仿宋" w:cs="Times New Roman"/>
                <w:sz w:val="32"/>
                <w:szCs w:val="32"/>
              </w:rPr>
            </w:pPr>
            <w:r>
              <w:rPr>
                <w:rFonts w:hint="eastAsia" w:ascii="仿宋" w:hAnsi="仿宋" w:eastAsia="仿宋" w:cs="Times New Roman"/>
                <w:sz w:val="32"/>
                <w:szCs w:val="32"/>
              </w:rPr>
              <w:t>12</w:t>
            </w:r>
            <w:r>
              <w:rPr>
                <w:rFonts w:ascii="仿宋" w:hAnsi="仿宋" w:eastAsia="仿宋" w:cs="Times New Roman"/>
                <w:sz w:val="32"/>
                <w:szCs w:val="32"/>
              </w:rPr>
              <w:t>:</w:t>
            </w:r>
            <w:r>
              <w:rPr>
                <w:rFonts w:hint="eastAsia" w:ascii="仿宋" w:hAnsi="仿宋" w:eastAsia="仿宋" w:cs="Times New Roman"/>
                <w:sz w:val="32"/>
                <w:szCs w:val="32"/>
              </w:rPr>
              <w:t>00</w:t>
            </w:r>
          </w:p>
        </w:tc>
      </w:tr>
    </w:tbl>
    <w:p>
      <w:pPr>
        <w:spacing w:line="540" w:lineRule="exact"/>
        <w:jc w:val="center"/>
        <w:rPr>
          <w:rFonts w:ascii="仿宋" w:hAnsi="仿宋" w:eastAsia="仿宋" w:cs="Times New Roman"/>
          <w:sz w:val="32"/>
          <w:szCs w:val="32"/>
        </w:rPr>
      </w:pP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考试要求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请考生</w:t>
      </w:r>
      <w:r>
        <w:rPr>
          <w:rFonts w:hint="eastAsia" w:ascii="仿宋" w:hAnsi="仿宋" w:eastAsia="仿宋" w:cs="Times New Roman"/>
          <w:sz w:val="32"/>
          <w:szCs w:val="32"/>
        </w:rPr>
        <w:t>在开考前</w:t>
      </w:r>
      <w:r>
        <w:rPr>
          <w:rFonts w:ascii="仿宋" w:hAnsi="仿宋" w:eastAsia="仿宋" w:cs="Times New Roman"/>
          <w:sz w:val="32"/>
          <w:szCs w:val="32"/>
        </w:rPr>
        <w:t>30分钟依次登录移动端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”，登录后确保电脑不熄屏、不进入休眠状态及网络正常</w:t>
      </w:r>
      <w:r>
        <w:rPr>
          <w:rFonts w:ascii="仿宋" w:hAnsi="仿宋" w:eastAsia="仿宋" w:cs="Times New Roman"/>
          <w:sz w:val="32"/>
          <w:szCs w:val="32"/>
        </w:rPr>
        <w:t>。</w:t>
      </w:r>
      <w:r>
        <w:rPr>
          <w:rFonts w:hint="eastAsia" w:ascii="仿宋" w:hAnsi="仿宋" w:eastAsia="仿宋" w:cs="Times New Roman"/>
          <w:sz w:val="32"/>
          <w:szCs w:val="32"/>
        </w:rPr>
        <w:t>本次考试不允许迟到，不允许提前交卷，</w:t>
      </w:r>
      <w:r>
        <w:rPr>
          <w:rFonts w:ascii="仿宋" w:hAnsi="仿宋" w:eastAsia="仿宋" w:cs="Times New Roman"/>
          <w:sz w:val="32"/>
          <w:szCs w:val="32"/>
        </w:rPr>
        <w:t>因个人原因延迟进入考试系统的，或在考试中途强行退出系统的，由考生自行承担责任。</w:t>
      </w:r>
      <w:r>
        <w:rPr>
          <w:rFonts w:hint="eastAsia" w:ascii="仿宋" w:hAnsi="仿宋" w:eastAsia="仿宋" w:cs="Times New Roman"/>
          <w:sz w:val="32"/>
          <w:szCs w:val="32"/>
        </w:rPr>
        <w:t>迟到考生</w:t>
      </w:r>
      <w:r>
        <w:rPr>
          <w:rFonts w:ascii="仿宋" w:hAnsi="仿宋" w:eastAsia="仿宋" w:cs="Times New Roman"/>
          <w:sz w:val="32"/>
          <w:szCs w:val="32"/>
        </w:rPr>
        <w:t>视为自动放弃考试资格。</w:t>
      </w:r>
    </w:p>
    <w:p>
      <w:pPr>
        <w:spacing w:line="540" w:lineRule="exact"/>
        <w:ind w:firstLine="640" w:firstLineChars="200"/>
        <w:rPr>
          <w:rFonts w:hint="eastAsia" w:ascii="楷体_GB2312" w:hAnsi="仿宋" w:eastAsia="楷体_GB2312" w:cs="Times New Roman"/>
          <w:b/>
          <w:sz w:val="32"/>
          <w:szCs w:val="32"/>
        </w:rPr>
      </w:pPr>
      <w:r>
        <w:rPr>
          <w:rFonts w:hint="eastAsia" w:ascii="仿宋" w:hAnsi="仿宋" w:eastAsia="仿宋" w:cs="Times New Roman"/>
          <w:sz w:val="32"/>
          <w:szCs w:val="32"/>
        </w:rPr>
        <w:t>（2）</w:t>
      </w:r>
      <w:r>
        <w:rPr>
          <w:rFonts w:hint="eastAsia" w:ascii="楷体_GB2312" w:hAnsi="仿宋" w:eastAsia="楷体_GB2312" w:cs="Times New Roman"/>
          <w:b/>
          <w:sz w:val="32"/>
          <w:szCs w:val="32"/>
        </w:rPr>
        <w:t>试题以一屏一题显示，考试系统将按照同一题型内试题乱序的方式显示题目，请考生根据系统内的题目顺序依次作答。在作答每一道试题时可进行检查和修改，进入下一道试题后，上一道试题将被锁定，不能再进行查看和修改。系统提醒三次后不再提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w:t>
      </w:r>
      <w:r>
        <w:rPr>
          <w:rFonts w:hint="eastAsia" w:ascii="仿宋" w:hAnsi="仿宋" w:eastAsia="仿宋" w:cs="Times New Roman"/>
          <w:sz w:val="32"/>
          <w:szCs w:val="32"/>
        </w:rPr>
        <w:t>可</w:t>
      </w:r>
      <w:r>
        <w:rPr>
          <w:rFonts w:ascii="仿宋" w:hAnsi="仿宋" w:eastAsia="仿宋" w:cs="Times New Roman"/>
          <w:sz w:val="32"/>
          <w:szCs w:val="32"/>
        </w:rPr>
        <w:t>自行准备一支笔和一张空白纸作为草稿纸</w:t>
      </w:r>
      <w:r>
        <w:rPr>
          <w:rFonts w:hint="eastAsia" w:ascii="仿宋" w:hAnsi="仿宋" w:eastAsia="仿宋" w:cs="Times New Roman"/>
          <w:sz w:val="32"/>
          <w:szCs w:val="32"/>
        </w:rPr>
        <w:t>，并按要求于正式开考前在电脑端摄像头前展示，考试全程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4</w:t>
      </w:r>
      <w:r>
        <w:rPr>
          <w:rFonts w:hint="eastAsia" w:ascii="仿宋" w:hAnsi="仿宋" w:eastAsia="仿宋" w:cs="Times New Roman"/>
          <w:sz w:val="32"/>
          <w:szCs w:val="32"/>
        </w:rPr>
        <w:t>）</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9"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9"/>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5</w:t>
      </w:r>
      <w:r>
        <w:rPr>
          <w:rFonts w:hint="eastAsia" w:ascii="仿宋" w:hAnsi="仿宋" w:eastAsia="仿宋" w:cs="Times New Roman"/>
          <w:sz w:val="32"/>
          <w:szCs w:val="32"/>
        </w:rPr>
        <w:t>）</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（6）考试过程中，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的技术来电（使用</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功能后，请考生注意接听电话</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（8）考试过程中，在线考试系统会全程对考生的行为进行监控，因此考生本人务必始终在监控视频范围内。同时考生所处考试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（9）考试系统后台实时监控，全程录屏、录像，请注意自己的仪容仪表和行为举止。在考试期间禁止使用快捷键切屏、截屏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w:t>
      </w:r>
      <w:r>
        <w:rPr>
          <w:rFonts w:ascii="仿宋" w:hAnsi="仿宋" w:eastAsia="仿宋" w:cs="Times New Roman"/>
          <w:sz w:val="32"/>
          <w:szCs w:val="32"/>
        </w:rPr>
        <w:t>1）考试过程中，如出现电脑断电的情形，可在解决问题之后，在考试时间内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（12）考试结束时，系统将提示交卷，对于超时仍未交卷的考生，系统将进行强制交卷处理。在提交试卷后，请考生耐心等待数据上传，直至显示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（13）考试结束后，在成绩公布前请勿卸载或删除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（14）考生若没有按照要求进行登录、答题、保存、交卷，将不能正确记录相关信息，后果由考生承担。</w:t>
      </w:r>
    </w:p>
    <w:p>
      <w:pPr>
        <w:pStyle w:val="12"/>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成绩查询</w:t>
      </w:r>
    </w:p>
    <w:p>
      <w:pPr>
        <w:spacing w:line="540" w:lineRule="exact"/>
        <w:ind w:firstLine="640" w:firstLineChars="200"/>
        <w:rPr>
          <w:rFonts w:ascii="仿宋" w:hAnsi="仿宋" w:eastAsia="仿宋" w:cs="Times New Roman"/>
          <w:kern w:val="0"/>
          <w:sz w:val="32"/>
          <w:szCs w:val="32"/>
          <w:lang w:val="zh-CN"/>
        </w:rPr>
      </w:pPr>
      <w:r>
        <w:rPr>
          <w:rFonts w:ascii="仿宋" w:hAnsi="仿宋" w:eastAsia="仿宋" w:cs="Times New Roman"/>
          <w:sz w:val="32"/>
          <w:szCs w:val="32"/>
        </w:rPr>
        <w:t>笔试成绩查询及合格分数线</w:t>
      </w:r>
      <w:r>
        <w:rPr>
          <w:rFonts w:ascii="仿宋" w:hAnsi="仿宋" w:eastAsia="仿宋" w:cs="Times New Roman"/>
          <w:kern w:val="0"/>
          <w:sz w:val="32"/>
          <w:szCs w:val="32"/>
          <w:lang w:val="zh-CN"/>
        </w:rPr>
        <w:t>具体安排另行通知。</w:t>
      </w:r>
    </w:p>
    <w:p>
      <w:pPr>
        <w:pStyle w:val="12"/>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其它要求</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违纪行为认定及处理办法》（附件</w:t>
      </w:r>
      <w:r>
        <w:rPr>
          <w:rFonts w:hint="eastAsia" w:ascii="仿宋" w:hAnsi="仿宋" w:eastAsia="仿宋" w:cs="Times New Roman"/>
          <w:sz w:val="32"/>
          <w:szCs w:val="32"/>
        </w:rPr>
        <w:t>2</w:t>
      </w:r>
      <w:r>
        <w:rPr>
          <w:rFonts w:ascii="仿宋" w:hAnsi="仿宋" w:eastAsia="仿宋" w:cs="Times New Roman"/>
          <w:sz w:val="32"/>
          <w:szCs w:val="32"/>
        </w:rPr>
        <w:t>）。考生未按要求参加考试或违反考试纪律的，成绩按无效处理。考生不参加笔试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10" w:name="_Hlk89429417"/>
      <w:r>
        <w:rPr>
          <w:rFonts w:ascii="仿宋" w:hAnsi="仿宋" w:eastAsia="仿宋" w:cs="Times New Roman"/>
          <w:sz w:val="32"/>
          <w:szCs w:val="32"/>
        </w:rPr>
        <w:t>（3）</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10"/>
    <w:p>
      <w:pPr>
        <w:pStyle w:val="12"/>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笔试咨询电话</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w:t>
      </w:r>
      <w:r>
        <w:rPr>
          <w:rFonts w:ascii="仿宋" w:hAnsi="仿宋" w:eastAsia="仿宋" w:cs="Times New Roman"/>
          <w:sz w:val="32"/>
          <w:szCs w:val="32"/>
        </w:rPr>
        <w:t>400-088-0028</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咨询时间</w:t>
      </w:r>
      <w:r>
        <w:rPr>
          <w:rFonts w:hint="eastAsia" w:ascii="仿宋" w:hAnsi="仿宋" w:eastAsia="仿宋" w:cs="Times New Roman"/>
          <w:sz w:val="32"/>
          <w:szCs w:val="32"/>
        </w:rPr>
        <w:t>：</w:t>
      </w:r>
      <w:r>
        <w:rPr>
          <w:rFonts w:ascii="仿宋" w:hAnsi="仿宋" w:eastAsia="仿宋" w:cs="Times New Roman"/>
          <w:sz w:val="32"/>
          <w:szCs w:val="32"/>
        </w:rPr>
        <w:t>2022年</w:t>
      </w:r>
      <w:r>
        <w:rPr>
          <w:rFonts w:hint="eastAsia" w:ascii="仿宋" w:hAnsi="仿宋" w:eastAsia="仿宋" w:cs="Times New Roman"/>
          <w:sz w:val="32"/>
          <w:szCs w:val="32"/>
        </w:rPr>
        <w:t>10</w:t>
      </w:r>
      <w:r>
        <w:rPr>
          <w:rFonts w:ascii="仿宋" w:hAnsi="仿宋" w:eastAsia="仿宋" w:cs="Times New Roman"/>
          <w:sz w:val="32"/>
          <w:szCs w:val="32"/>
        </w:rPr>
        <w:t>月</w:t>
      </w:r>
      <w:r>
        <w:rPr>
          <w:rFonts w:hint="eastAsia" w:ascii="仿宋" w:hAnsi="仿宋" w:eastAsia="仿宋" w:cs="Times New Roman"/>
          <w:sz w:val="32"/>
          <w:szCs w:val="32"/>
        </w:rPr>
        <w:t>27</w:t>
      </w:r>
      <w:r>
        <w:rPr>
          <w:rFonts w:ascii="仿宋" w:hAnsi="仿宋" w:eastAsia="仿宋" w:cs="Times New Roman"/>
          <w:sz w:val="32"/>
          <w:szCs w:val="32"/>
        </w:rPr>
        <w:t>日</w:t>
      </w:r>
      <w:r>
        <w:rPr>
          <w:rFonts w:hint="eastAsia" w:ascii="仿宋" w:hAnsi="仿宋" w:eastAsia="仿宋" w:cs="Times New Roman"/>
          <w:sz w:val="32"/>
          <w:szCs w:val="32"/>
        </w:rPr>
        <w:t>—10</w:t>
      </w:r>
      <w:r>
        <w:rPr>
          <w:rFonts w:ascii="仿宋" w:hAnsi="仿宋" w:eastAsia="仿宋" w:cs="Times New Roman"/>
          <w:sz w:val="32"/>
          <w:szCs w:val="32"/>
        </w:rPr>
        <w:t>月</w:t>
      </w:r>
      <w:r>
        <w:rPr>
          <w:rFonts w:hint="eastAsia" w:ascii="仿宋" w:hAnsi="仿宋" w:eastAsia="仿宋" w:cs="Times New Roman"/>
          <w:sz w:val="32"/>
          <w:szCs w:val="32"/>
        </w:rPr>
        <w:t>31</w:t>
      </w:r>
      <w:r>
        <w:rPr>
          <w:rFonts w:ascii="仿宋" w:hAnsi="仿宋" w:eastAsia="仿宋" w:cs="Times New Roman"/>
          <w:sz w:val="32"/>
          <w:szCs w:val="32"/>
        </w:rPr>
        <w:t>日</w:t>
      </w:r>
      <w:r>
        <w:rPr>
          <w:rFonts w:hint="eastAsia" w:ascii="仿宋" w:hAnsi="仿宋" w:eastAsia="仿宋" w:cs="Times New Roman"/>
          <w:sz w:val="32"/>
          <w:szCs w:val="32"/>
        </w:rPr>
        <w:t>，</w:t>
      </w:r>
      <w:r>
        <w:rPr>
          <w:rFonts w:ascii="仿宋" w:hAnsi="仿宋" w:eastAsia="仿宋" w:cs="Times New Roman"/>
          <w:sz w:val="32"/>
          <w:szCs w:val="32"/>
        </w:rPr>
        <w:t>9:00</w:t>
      </w:r>
      <w:r>
        <w:rPr>
          <w:rFonts w:hint="eastAsia" w:ascii="仿宋" w:hAnsi="仿宋" w:eastAsia="仿宋" w:cs="Times New Roman"/>
          <w:sz w:val="32"/>
          <w:szCs w:val="32"/>
        </w:rPr>
        <w:t>—</w:t>
      </w:r>
      <w:r>
        <w:rPr>
          <w:rFonts w:ascii="仿宋" w:hAnsi="仿宋" w:eastAsia="仿宋" w:cs="Times New Roman"/>
          <w:sz w:val="32"/>
          <w:szCs w:val="32"/>
        </w:rPr>
        <w:t>12:00，13:30</w:t>
      </w:r>
      <w:r>
        <w:rPr>
          <w:rFonts w:hint="eastAsia" w:ascii="仿宋" w:hAnsi="仿宋" w:eastAsia="仿宋" w:cs="Times New Roman"/>
          <w:sz w:val="32"/>
          <w:szCs w:val="32"/>
        </w:rPr>
        <w:t>—</w:t>
      </w:r>
      <w:r>
        <w:rPr>
          <w:rFonts w:ascii="仿宋" w:hAnsi="仿宋" w:eastAsia="仿宋" w:cs="Times New Roman"/>
          <w:sz w:val="32"/>
          <w:szCs w:val="32"/>
        </w:rPr>
        <w:t>18:00</w:t>
      </w:r>
      <w:r>
        <w:rPr>
          <w:rFonts w:hint="eastAsia" w:ascii="仿宋" w:hAnsi="仿宋" w:eastAsia="仿宋" w:cs="Times New Roman"/>
          <w:sz w:val="32"/>
          <w:szCs w:val="32"/>
        </w:rPr>
        <w:t>。</w:t>
      </w:r>
    </w:p>
    <w:p>
      <w:pPr>
        <w:spacing w:line="540" w:lineRule="exact"/>
        <w:rPr>
          <w:rFonts w:ascii="仿宋" w:hAnsi="仿宋" w:eastAsia="仿宋" w:cs="Times New Roman"/>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kMDRlMWVjMjI0MzNiMjE3NjU0NjQ4ZWY1MjdkNmUifQ=="/>
  </w:docVars>
  <w:rsids>
    <w:rsidRoot w:val="75612F9F"/>
    <w:rsid w:val="0000472E"/>
    <w:rsid w:val="00005FB6"/>
    <w:rsid w:val="00010A85"/>
    <w:rsid w:val="00012D01"/>
    <w:rsid w:val="00012EAC"/>
    <w:rsid w:val="000163D1"/>
    <w:rsid w:val="00016884"/>
    <w:rsid w:val="00020209"/>
    <w:rsid w:val="00021E28"/>
    <w:rsid w:val="00027A2F"/>
    <w:rsid w:val="000305F4"/>
    <w:rsid w:val="00031DD2"/>
    <w:rsid w:val="000330FA"/>
    <w:rsid w:val="00036B34"/>
    <w:rsid w:val="000418BC"/>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E9F"/>
    <w:rsid w:val="00352E5E"/>
    <w:rsid w:val="00353445"/>
    <w:rsid w:val="00353CF8"/>
    <w:rsid w:val="003546E1"/>
    <w:rsid w:val="00355A58"/>
    <w:rsid w:val="00360901"/>
    <w:rsid w:val="00381EEC"/>
    <w:rsid w:val="003846DF"/>
    <w:rsid w:val="00386866"/>
    <w:rsid w:val="0039098C"/>
    <w:rsid w:val="003B23B0"/>
    <w:rsid w:val="003B2AE0"/>
    <w:rsid w:val="003B76F2"/>
    <w:rsid w:val="003C03DD"/>
    <w:rsid w:val="003C41FC"/>
    <w:rsid w:val="003C7CAF"/>
    <w:rsid w:val="003D16B7"/>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B6B8B"/>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3CC9"/>
    <w:rsid w:val="00816633"/>
    <w:rsid w:val="00822319"/>
    <w:rsid w:val="008233DD"/>
    <w:rsid w:val="00824035"/>
    <w:rsid w:val="0082684B"/>
    <w:rsid w:val="00830CC8"/>
    <w:rsid w:val="00833C3A"/>
    <w:rsid w:val="00834F7C"/>
    <w:rsid w:val="008407F1"/>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2B7"/>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07F32"/>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2596"/>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A5498"/>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12BC"/>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346EF"/>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4D08"/>
    <w:rsid w:val="00CA6BB0"/>
    <w:rsid w:val="00CC46BF"/>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2D8B"/>
    <w:rsid w:val="00DC37A8"/>
    <w:rsid w:val="00DC6BD8"/>
    <w:rsid w:val="00DD4924"/>
    <w:rsid w:val="00DE1586"/>
    <w:rsid w:val="00DE4155"/>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634"/>
    <w:rsid w:val="00EE341C"/>
    <w:rsid w:val="00EF19EB"/>
    <w:rsid w:val="00EF2B4D"/>
    <w:rsid w:val="00F00022"/>
    <w:rsid w:val="00F02921"/>
    <w:rsid w:val="00F05F91"/>
    <w:rsid w:val="00F06249"/>
    <w:rsid w:val="00F06E71"/>
    <w:rsid w:val="00F115DB"/>
    <w:rsid w:val="00F17755"/>
    <w:rsid w:val="00F20DCB"/>
    <w:rsid w:val="00F2216E"/>
    <w:rsid w:val="00F223D8"/>
    <w:rsid w:val="00F238F2"/>
    <w:rsid w:val="00F3425A"/>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3597"/>
    <w:rsid w:val="00FC551D"/>
    <w:rsid w:val="00FD23D1"/>
    <w:rsid w:val="00FD35DB"/>
    <w:rsid w:val="00FD3D70"/>
    <w:rsid w:val="00FD45DA"/>
    <w:rsid w:val="00FD5E56"/>
    <w:rsid w:val="00FE3C9A"/>
    <w:rsid w:val="00FE6E37"/>
    <w:rsid w:val="01A34BB6"/>
    <w:rsid w:val="137008EF"/>
    <w:rsid w:val="17236C15"/>
    <w:rsid w:val="1DE41101"/>
    <w:rsid w:val="21CC1E48"/>
    <w:rsid w:val="26A7652F"/>
    <w:rsid w:val="293D0E7E"/>
    <w:rsid w:val="3B5C4B39"/>
    <w:rsid w:val="3D2834D0"/>
    <w:rsid w:val="416E1FC3"/>
    <w:rsid w:val="47F976DC"/>
    <w:rsid w:val="60DE5EF5"/>
    <w:rsid w:val="62300ED3"/>
    <w:rsid w:val="679B25A9"/>
    <w:rsid w:val="69172A2F"/>
    <w:rsid w:val="6A3D5C55"/>
    <w:rsid w:val="6F8F4DB2"/>
    <w:rsid w:val="73A13C3E"/>
    <w:rsid w:val="73A14ED0"/>
    <w:rsid w:val="75612F9F"/>
    <w:rsid w:val="784056A4"/>
    <w:rsid w:val="7C4052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0"/>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Char"/>
    <w:basedOn w:val="9"/>
    <w:link w:val="5"/>
    <w:qFormat/>
    <w:uiPriority w:val="0"/>
    <w:rPr>
      <w:rFonts w:asciiTheme="minorHAnsi" w:hAnsiTheme="minorHAnsi" w:eastAsiaTheme="minorEastAsia" w:cstheme="minorBidi"/>
      <w:kern w:val="2"/>
      <w:sz w:val="18"/>
      <w:szCs w:val="18"/>
    </w:rPr>
  </w:style>
  <w:style w:type="character" w:customStyle="1" w:styleId="14">
    <w:name w:val="页脚 Char"/>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Char"/>
    <w:basedOn w:val="9"/>
    <w:link w:val="2"/>
    <w:semiHidden/>
    <w:qFormat/>
    <w:uiPriority w:val="0"/>
    <w:rPr>
      <w:kern w:val="2"/>
      <w:sz w:val="21"/>
      <w:szCs w:val="24"/>
    </w:rPr>
  </w:style>
  <w:style w:type="character" w:customStyle="1" w:styleId="17">
    <w:name w:val="批注主题 Char"/>
    <w:basedOn w:val="16"/>
    <w:link w:val="6"/>
    <w:semiHidden/>
    <w:qFormat/>
    <w:uiPriority w:val="0"/>
    <w:rPr>
      <w:b/>
      <w:bCs/>
      <w:kern w:val="2"/>
      <w:sz w:val="21"/>
      <w:szCs w:val="24"/>
    </w:rPr>
  </w:style>
  <w:style w:type="character" w:customStyle="1" w:styleId="18">
    <w:name w:val="批注框文本 Char"/>
    <w:basedOn w:val="9"/>
    <w:link w:val="3"/>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4116</Words>
  <Characters>4348</Characters>
  <Lines>31</Lines>
  <Paragraphs>8</Paragraphs>
  <TotalTime>2811</TotalTime>
  <ScaleCrop>false</ScaleCrop>
  <LinksUpToDate>false</LinksUpToDate>
  <CharactersWithSpaces>4353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Gaodun</cp:lastModifiedBy>
  <cp:lastPrinted>2022-10-20T08:29:00Z</cp:lastPrinted>
  <dcterms:modified xsi:type="dcterms:W3CDTF">2022-10-21T01:01:28Z</dcterms:modified>
  <cp:revision>703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9B2F8B33270F401B914E2E7623306EEC</vt:lpwstr>
  </property>
</Properties>
</file>