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华南师范大学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广州校区大学城校园)</w:t>
      </w:r>
      <w:r>
        <w:rPr>
          <w:rFonts w:hint="eastAsia" w:eastAsia="宋体"/>
          <w:sz w:val="32"/>
          <w:szCs w:val="4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14605</wp:posOffset>
            </wp:positionV>
            <wp:extent cx="4938395" cy="3525520"/>
            <wp:effectExtent l="0" t="0" r="14605" b="17780"/>
            <wp:wrapTopAndBottom/>
            <wp:docPr id="1" name="图片 2" descr="mmexport1687229873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mmexport1687229873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8395" cy="352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平面图</w:t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031740" cy="3220720"/>
            <wp:effectExtent l="0" t="0" r="16510" b="17780"/>
            <wp:docPr id="2" name="图片 1" descr="Screenshot_20230620_110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Screenshot_20230620_110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1740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华南师范大学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广州校区大学城校园)定位图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M2E1YjNjMDYyNTM4NDliNzlhMzNjZGVkODY5YzUifQ=="/>
  </w:docVars>
  <w:rsids>
    <w:rsidRoot w:val="6EF57539"/>
    <w:rsid w:val="6EF5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3"/>
    <w:basedOn w:val="1"/>
    <w:next w:val="1"/>
    <w:qFormat/>
    <w:uiPriority w:val="0"/>
    <w:pPr>
      <w:outlineLvl w:val="2"/>
    </w:pPr>
    <w:rPr>
      <w:rFonts w:ascii="宋体" w:hAnsi="宋体" w:cs="宋体"/>
      <w:b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2023-06-25T03:42:00Z</dcterms:created>
  <dc:creator>jia</dc:creator>
  <cp:lastModifiedBy>jia</cp:lastModifiedBy>
  <dcterms:modified xsi:type="dcterms:W3CDTF">2023-06-25T03:50:52Z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F1D0103AFDD64B03A827C15BFB0BA4B1_11</vt:lpwstr>
  </property>
</Properties>
</file>