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396" w:lineRule="atLeast"/>
        <w:rPr>
          <w:rFonts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附件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</w:p>
    <w:p>
      <w:pPr>
        <w:shd w:val="clear" w:color="auto" w:fill="FFFFFF"/>
        <w:adjustRightInd/>
        <w:snapToGrid/>
        <w:spacing w:after="0" w:line="396" w:lineRule="atLeast"/>
        <w:jc w:val="center"/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年湘乡市公开招聘（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人才引进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）事业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（含教育系统）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工作人员笔试成绩复查申请表</w:t>
      </w:r>
      <w:bookmarkStart w:id="0" w:name="_GoBack"/>
      <w:bookmarkEnd w:id="0"/>
    </w:p>
    <w:p>
      <w:pPr>
        <w:shd w:val="clear" w:color="auto" w:fill="FFFFFF"/>
        <w:adjustRightInd/>
        <w:snapToGrid/>
        <w:spacing w:after="0" w:line="396" w:lineRule="atLeast"/>
        <w:jc w:val="center"/>
        <w:rPr>
          <w:rFonts w:ascii="宋体" w:hAnsi="宋体" w:eastAsia="宋体" w:cs="宋体"/>
          <w:color w:val="000000"/>
          <w:sz w:val="24"/>
          <w:szCs w:val="24"/>
        </w:rPr>
      </w:pPr>
    </w:p>
    <w:tbl>
      <w:tblPr>
        <w:tblStyle w:val="2"/>
        <w:tblW w:w="8582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2550"/>
        <w:gridCol w:w="2313"/>
        <w:gridCol w:w="17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考试名称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2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申请复查科目</w:t>
            </w:r>
          </w:p>
        </w:tc>
        <w:tc>
          <w:tcPr>
            <w:tcW w:w="2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3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所查科目原始成绩</w:t>
            </w:r>
          </w:p>
        </w:tc>
        <w:tc>
          <w:tcPr>
            <w:tcW w:w="1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申请复查原因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缺考      （        ）</w:t>
            </w:r>
          </w:p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违纪      （        ）</w:t>
            </w:r>
          </w:p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零分      （        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1" w:hRule="atLeast"/>
        </w:trPr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身份证复印件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ind w:firstLine="56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adjustRightInd/>
              <w:snapToGrid/>
              <w:spacing w:after="0" w:line="324" w:lineRule="atLeas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考生签字</w:t>
            </w:r>
          </w:p>
        </w:tc>
        <w:tc>
          <w:tcPr>
            <w:tcW w:w="65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>
            <w:pPr>
              <w:adjustRightInd/>
              <w:snapToGrid/>
              <w:spacing w:after="0" w:line="324" w:lineRule="atLeast"/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2" w:type="dxa"/>
            <w:gridSpan w:val="4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hd w:val="clear" w:color="auto" w:fill="FFFFFF"/>
              <w:adjustRightInd/>
              <w:snapToGrid/>
              <w:spacing w:after="0" w:line="396" w:lineRule="atLeast"/>
              <w:ind w:firstLine="64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备注：不在成绩复查范围内的复查申请不予受理。</w:t>
            </w:r>
          </w:p>
          <w:p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dlNTg0M2IyNDJkZTNkZGNjNjUwMjQ1ZTdlYjI5NWMifQ=="/>
  </w:docVars>
  <w:rsids>
    <w:rsidRoot w:val="005D3348"/>
    <w:rsid w:val="000455C0"/>
    <w:rsid w:val="00313C75"/>
    <w:rsid w:val="00326AE3"/>
    <w:rsid w:val="005A7D2E"/>
    <w:rsid w:val="005D3348"/>
    <w:rsid w:val="00B86A81"/>
    <w:rsid w:val="00BD36BB"/>
    <w:rsid w:val="00DA3623"/>
    <w:rsid w:val="00F03069"/>
    <w:rsid w:val="2F470B50"/>
    <w:rsid w:val="37584B75"/>
    <w:rsid w:val="381B742D"/>
    <w:rsid w:val="39E901BA"/>
    <w:rsid w:val="42FD1217"/>
    <w:rsid w:val="462B064E"/>
    <w:rsid w:val="6C02720E"/>
    <w:rsid w:val="6E19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127</Words>
  <Characters>130</Characters>
  <Lines>1</Lines>
  <Paragraphs>1</Paragraphs>
  <TotalTime>4</TotalTime>
  <ScaleCrop>false</ScaleCrop>
  <LinksUpToDate>false</LinksUpToDate>
  <CharactersWithSpaces>183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2022-07-22T17:34:00Z</dcterms:created>
  <dc:creator>Microsoft</dc:creator>
  <cp:lastModifiedBy>Administrator</cp:lastModifiedBy>
  <dcterms:modified xsi:type="dcterms:W3CDTF">2023-06-15T07:24:12Z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B0ED2A71DB6140DD9AFFE57C1FAF6AA8</vt:lpwstr>
  </property>
</Properties>
</file>